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E17A5" w:rsidRPr="00A37357">
        <w:trPr>
          <w:trHeight w:hRule="exact" w:val="1528"/>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1419" w:type="dxa"/>
          </w:tcPr>
          <w:p w:rsidR="002E17A5" w:rsidRDefault="002E17A5"/>
        </w:tc>
        <w:tc>
          <w:tcPr>
            <w:tcW w:w="710" w:type="dxa"/>
          </w:tcPr>
          <w:p w:rsidR="002E17A5" w:rsidRDefault="002E17A5"/>
        </w:tc>
        <w:tc>
          <w:tcPr>
            <w:tcW w:w="5543" w:type="dxa"/>
            <w:gridSpan w:val="4"/>
            <w:shd w:val="clear" w:color="000000" w:fill="FFFFFF"/>
            <w:tcMar>
              <w:left w:w="34" w:type="dxa"/>
              <w:right w:w="34" w:type="dxa"/>
            </w:tcMar>
          </w:tcPr>
          <w:p w:rsidR="002E17A5" w:rsidRPr="00A37357" w:rsidRDefault="00A37357">
            <w:pPr>
              <w:spacing w:after="0" w:line="240" w:lineRule="auto"/>
              <w:jc w:val="both"/>
              <w:rPr>
                <w:lang w:val="ru-RU"/>
              </w:rPr>
            </w:pPr>
            <w:r w:rsidRPr="00A37357">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w:t>
            </w:r>
            <w:r>
              <w:rPr>
                <w:rFonts w:ascii="Times New Roman" w:hAnsi="Times New Roman" w:cs="Times New Roman"/>
                <w:color w:val="000000"/>
                <w:sz w:val="24"/>
                <w:szCs w:val="24"/>
                <w:lang w:val="ru-RU"/>
              </w:rPr>
              <w:t>Иностранный язык</w:t>
            </w:r>
            <w:r w:rsidRPr="00A37357">
              <w:rPr>
                <w:rFonts w:ascii="Times New Roman" w:hAnsi="Times New Roman" w:cs="Times New Roman"/>
                <w:color w:val="000000"/>
                <w:lang w:val="ru-RU"/>
              </w:rPr>
              <w:t>», утв. приказом ректора ОмГА от 28.03.2022 №28.</w:t>
            </w:r>
          </w:p>
        </w:tc>
      </w:tr>
      <w:tr w:rsidR="002E17A5" w:rsidRPr="00A37357">
        <w:trPr>
          <w:trHeight w:hRule="exact" w:val="138"/>
        </w:trPr>
        <w:tc>
          <w:tcPr>
            <w:tcW w:w="143" w:type="dxa"/>
          </w:tcPr>
          <w:p w:rsidR="002E17A5" w:rsidRPr="00A37357" w:rsidRDefault="002E17A5">
            <w:pPr>
              <w:rPr>
                <w:lang w:val="ru-RU"/>
              </w:rPr>
            </w:pPr>
          </w:p>
        </w:tc>
        <w:tc>
          <w:tcPr>
            <w:tcW w:w="285" w:type="dxa"/>
          </w:tcPr>
          <w:p w:rsidR="002E17A5" w:rsidRPr="00A37357" w:rsidRDefault="002E17A5">
            <w:pPr>
              <w:rPr>
                <w:lang w:val="ru-RU"/>
              </w:rPr>
            </w:pPr>
          </w:p>
        </w:tc>
        <w:tc>
          <w:tcPr>
            <w:tcW w:w="710" w:type="dxa"/>
          </w:tcPr>
          <w:p w:rsidR="002E17A5" w:rsidRPr="00A37357" w:rsidRDefault="002E17A5">
            <w:pPr>
              <w:rPr>
                <w:lang w:val="ru-RU"/>
              </w:rPr>
            </w:pPr>
          </w:p>
        </w:tc>
        <w:tc>
          <w:tcPr>
            <w:tcW w:w="1419" w:type="dxa"/>
          </w:tcPr>
          <w:p w:rsidR="002E17A5" w:rsidRPr="00A37357" w:rsidRDefault="002E17A5">
            <w:pPr>
              <w:rPr>
                <w:lang w:val="ru-RU"/>
              </w:rPr>
            </w:pPr>
          </w:p>
        </w:tc>
        <w:tc>
          <w:tcPr>
            <w:tcW w:w="1419" w:type="dxa"/>
          </w:tcPr>
          <w:p w:rsidR="002E17A5" w:rsidRPr="00A37357" w:rsidRDefault="002E17A5">
            <w:pPr>
              <w:rPr>
                <w:lang w:val="ru-RU"/>
              </w:rPr>
            </w:pPr>
          </w:p>
        </w:tc>
        <w:tc>
          <w:tcPr>
            <w:tcW w:w="710" w:type="dxa"/>
          </w:tcPr>
          <w:p w:rsidR="002E17A5" w:rsidRPr="00A37357" w:rsidRDefault="002E17A5">
            <w:pPr>
              <w:rPr>
                <w:lang w:val="ru-RU"/>
              </w:rPr>
            </w:pPr>
          </w:p>
        </w:tc>
        <w:tc>
          <w:tcPr>
            <w:tcW w:w="426" w:type="dxa"/>
          </w:tcPr>
          <w:p w:rsidR="002E17A5" w:rsidRPr="00A37357" w:rsidRDefault="002E17A5">
            <w:pPr>
              <w:rPr>
                <w:lang w:val="ru-RU"/>
              </w:rPr>
            </w:pPr>
          </w:p>
        </w:tc>
        <w:tc>
          <w:tcPr>
            <w:tcW w:w="1277" w:type="dxa"/>
          </w:tcPr>
          <w:p w:rsidR="002E17A5" w:rsidRPr="00A37357" w:rsidRDefault="002E17A5">
            <w:pPr>
              <w:rPr>
                <w:lang w:val="ru-RU"/>
              </w:rPr>
            </w:pPr>
          </w:p>
        </w:tc>
        <w:tc>
          <w:tcPr>
            <w:tcW w:w="993" w:type="dxa"/>
          </w:tcPr>
          <w:p w:rsidR="002E17A5" w:rsidRPr="00A37357" w:rsidRDefault="002E17A5">
            <w:pPr>
              <w:rPr>
                <w:lang w:val="ru-RU"/>
              </w:rPr>
            </w:pPr>
          </w:p>
        </w:tc>
        <w:tc>
          <w:tcPr>
            <w:tcW w:w="2836" w:type="dxa"/>
          </w:tcPr>
          <w:p w:rsidR="002E17A5" w:rsidRPr="00A37357" w:rsidRDefault="002E17A5">
            <w:pPr>
              <w:rPr>
                <w:lang w:val="ru-RU"/>
              </w:rPr>
            </w:pPr>
          </w:p>
        </w:tc>
      </w:tr>
      <w:tr w:rsidR="002E17A5">
        <w:trPr>
          <w:trHeight w:hRule="exact" w:val="585"/>
        </w:trPr>
        <w:tc>
          <w:tcPr>
            <w:tcW w:w="10221" w:type="dxa"/>
            <w:gridSpan w:val="10"/>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E17A5" w:rsidRDefault="00A373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E17A5" w:rsidRPr="00A37357">
        <w:trPr>
          <w:trHeight w:hRule="exact" w:val="314"/>
        </w:trPr>
        <w:tc>
          <w:tcPr>
            <w:tcW w:w="10221" w:type="dxa"/>
            <w:gridSpan w:val="10"/>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Кафедра "Педагогики, психологии и социальной работы"</w:t>
            </w:r>
          </w:p>
        </w:tc>
      </w:tr>
      <w:tr w:rsidR="002E17A5" w:rsidRPr="00A37357">
        <w:trPr>
          <w:trHeight w:hRule="exact" w:val="211"/>
        </w:trPr>
        <w:tc>
          <w:tcPr>
            <w:tcW w:w="143" w:type="dxa"/>
          </w:tcPr>
          <w:p w:rsidR="002E17A5" w:rsidRPr="00A37357" w:rsidRDefault="002E17A5">
            <w:pPr>
              <w:rPr>
                <w:lang w:val="ru-RU"/>
              </w:rPr>
            </w:pPr>
          </w:p>
        </w:tc>
        <w:tc>
          <w:tcPr>
            <w:tcW w:w="285" w:type="dxa"/>
          </w:tcPr>
          <w:p w:rsidR="002E17A5" w:rsidRPr="00A37357" w:rsidRDefault="002E17A5">
            <w:pPr>
              <w:rPr>
                <w:lang w:val="ru-RU"/>
              </w:rPr>
            </w:pPr>
          </w:p>
        </w:tc>
        <w:tc>
          <w:tcPr>
            <w:tcW w:w="710" w:type="dxa"/>
          </w:tcPr>
          <w:p w:rsidR="002E17A5" w:rsidRPr="00A37357" w:rsidRDefault="002E17A5">
            <w:pPr>
              <w:rPr>
                <w:lang w:val="ru-RU"/>
              </w:rPr>
            </w:pPr>
          </w:p>
        </w:tc>
        <w:tc>
          <w:tcPr>
            <w:tcW w:w="1419" w:type="dxa"/>
          </w:tcPr>
          <w:p w:rsidR="002E17A5" w:rsidRPr="00A37357" w:rsidRDefault="002E17A5">
            <w:pPr>
              <w:rPr>
                <w:lang w:val="ru-RU"/>
              </w:rPr>
            </w:pPr>
          </w:p>
        </w:tc>
        <w:tc>
          <w:tcPr>
            <w:tcW w:w="1419" w:type="dxa"/>
          </w:tcPr>
          <w:p w:rsidR="002E17A5" w:rsidRPr="00A37357" w:rsidRDefault="002E17A5">
            <w:pPr>
              <w:rPr>
                <w:lang w:val="ru-RU"/>
              </w:rPr>
            </w:pPr>
          </w:p>
        </w:tc>
        <w:tc>
          <w:tcPr>
            <w:tcW w:w="710" w:type="dxa"/>
          </w:tcPr>
          <w:p w:rsidR="002E17A5" w:rsidRPr="00A37357" w:rsidRDefault="002E17A5">
            <w:pPr>
              <w:rPr>
                <w:lang w:val="ru-RU"/>
              </w:rPr>
            </w:pPr>
          </w:p>
        </w:tc>
        <w:tc>
          <w:tcPr>
            <w:tcW w:w="426" w:type="dxa"/>
          </w:tcPr>
          <w:p w:rsidR="002E17A5" w:rsidRPr="00A37357" w:rsidRDefault="002E17A5">
            <w:pPr>
              <w:rPr>
                <w:lang w:val="ru-RU"/>
              </w:rPr>
            </w:pPr>
          </w:p>
        </w:tc>
        <w:tc>
          <w:tcPr>
            <w:tcW w:w="1277" w:type="dxa"/>
          </w:tcPr>
          <w:p w:rsidR="002E17A5" w:rsidRPr="00A37357" w:rsidRDefault="002E17A5">
            <w:pPr>
              <w:rPr>
                <w:lang w:val="ru-RU"/>
              </w:rPr>
            </w:pPr>
          </w:p>
        </w:tc>
        <w:tc>
          <w:tcPr>
            <w:tcW w:w="993" w:type="dxa"/>
          </w:tcPr>
          <w:p w:rsidR="002E17A5" w:rsidRPr="00A37357" w:rsidRDefault="002E17A5">
            <w:pPr>
              <w:rPr>
                <w:lang w:val="ru-RU"/>
              </w:rPr>
            </w:pPr>
          </w:p>
        </w:tc>
        <w:tc>
          <w:tcPr>
            <w:tcW w:w="2836" w:type="dxa"/>
          </w:tcPr>
          <w:p w:rsidR="002E17A5" w:rsidRPr="00A37357" w:rsidRDefault="002E17A5">
            <w:pPr>
              <w:rPr>
                <w:lang w:val="ru-RU"/>
              </w:rPr>
            </w:pPr>
          </w:p>
        </w:tc>
      </w:tr>
      <w:tr w:rsidR="002E17A5">
        <w:trPr>
          <w:trHeight w:hRule="exact" w:val="277"/>
        </w:trPr>
        <w:tc>
          <w:tcPr>
            <w:tcW w:w="143" w:type="dxa"/>
          </w:tcPr>
          <w:p w:rsidR="002E17A5" w:rsidRPr="00A37357" w:rsidRDefault="002E17A5">
            <w:pPr>
              <w:rPr>
                <w:lang w:val="ru-RU"/>
              </w:rPr>
            </w:pPr>
          </w:p>
        </w:tc>
        <w:tc>
          <w:tcPr>
            <w:tcW w:w="285" w:type="dxa"/>
          </w:tcPr>
          <w:p w:rsidR="002E17A5" w:rsidRPr="00A37357" w:rsidRDefault="002E17A5">
            <w:pPr>
              <w:rPr>
                <w:lang w:val="ru-RU"/>
              </w:rPr>
            </w:pPr>
          </w:p>
        </w:tc>
        <w:tc>
          <w:tcPr>
            <w:tcW w:w="710" w:type="dxa"/>
          </w:tcPr>
          <w:p w:rsidR="002E17A5" w:rsidRPr="00A37357" w:rsidRDefault="002E17A5">
            <w:pPr>
              <w:rPr>
                <w:lang w:val="ru-RU"/>
              </w:rPr>
            </w:pPr>
          </w:p>
        </w:tc>
        <w:tc>
          <w:tcPr>
            <w:tcW w:w="1419" w:type="dxa"/>
          </w:tcPr>
          <w:p w:rsidR="002E17A5" w:rsidRPr="00A37357" w:rsidRDefault="002E17A5">
            <w:pPr>
              <w:rPr>
                <w:lang w:val="ru-RU"/>
              </w:rPr>
            </w:pPr>
          </w:p>
        </w:tc>
        <w:tc>
          <w:tcPr>
            <w:tcW w:w="1419" w:type="dxa"/>
          </w:tcPr>
          <w:p w:rsidR="002E17A5" w:rsidRPr="00A37357" w:rsidRDefault="002E17A5">
            <w:pPr>
              <w:rPr>
                <w:lang w:val="ru-RU"/>
              </w:rPr>
            </w:pPr>
          </w:p>
        </w:tc>
        <w:tc>
          <w:tcPr>
            <w:tcW w:w="710" w:type="dxa"/>
          </w:tcPr>
          <w:p w:rsidR="002E17A5" w:rsidRPr="00A37357" w:rsidRDefault="002E17A5">
            <w:pPr>
              <w:rPr>
                <w:lang w:val="ru-RU"/>
              </w:rPr>
            </w:pPr>
          </w:p>
        </w:tc>
        <w:tc>
          <w:tcPr>
            <w:tcW w:w="426" w:type="dxa"/>
          </w:tcPr>
          <w:p w:rsidR="002E17A5" w:rsidRPr="00A37357" w:rsidRDefault="002E17A5">
            <w:pPr>
              <w:rPr>
                <w:lang w:val="ru-RU"/>
              </w:rPr>
            </w:pPr>
          </w:p>
        </w:tc>
        <w:tc>
          <w:tcPr>
            <w:tcW w:w="1277" w:type="dxa"/>
          </w:tcPr>
          <w:p w:rsidR="002E17A5" w:rsidRPr="00A37357" w:rsidRDefault="002E17A5">
            <w:pPr>
              <w:rPr>
                <w:lang w:val="ru-RU"/>
              </w:rPr>
            </w:pPr>
          </w:p>
        </w:tc>
        <w:tc>
          <w:tcPr>
            <w:tcW w:w="3842" w:type="dxa"/>
            <w:gridSpan w:val="2"/>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УТВЕРЖДАЮ</w:t>
            </w:r>
          </w:p>
        </w:tc>
      </w:tr>
      <w:tr w:rsidR="002E17A5" w:rsidRPr="00A37357">
        <w:trPr>
          <w:trHeight w:hRule="exact" w:val="972"/>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1419" w:type="dxa"/>
          </w:tcPr>
          <w:p w:rsidR="002E17A5" w:rsidRDefault="002E17A5"/>
        </w:tc>
        <w:tc>
          <w:tcPr>
            <w:tcW w:w="710" w:type="dxa"/>
          </w:tcPr>
          <w:p w:rsidR="002E17A5" w:rsidRDefault="002E17A5"/>
        </w:tc>
        <w:tc>
          <w:tcPr>
            <w:tcW w:w="426" w:type="dxa"/>
          </w:tcPr>
          <w:p w:rsidR="002E17A5" w:rsidRDefault="002E17A5"/>
        </w:tc>
        <w:tc>
          <w:tcPr>
            <w:tcW w:w="1277" w:type="dxa"/>
          </w:tcPr>
          <w:p w:rsidR="002E17A5" w:rsidRDefault="002E17A5"/>
        </w:tc>
        <w:tc>
          <w:tcPr>
            <w:tcW w:w="3842" w:type="dxa"/>
            <w:gridSpan w:val="2"/>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Ректор, д.фил.н., профессор</w:t>
            </w:r>
          </w:p>
          <w:p w:rsidR="002E17A5" w:rsidRPr="00A37357" w:rsidRDefault="002E17A5">
            <w:pPr>
              <w:spacing w:after="0" w:line="240" w:lineRule="auto"/>
              <w:jc w:val="center"/>
              <w:rPr>
                <w:sz w:val="24"/>
                <w:szCs w:val="24"/>
                <w:lang w:val="ru-RU"/>
              </w:rPr>
            </w:pP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______________А.Э. Еремеев</w:t>
            </w:r>
          </w:p>
        </w:tc>
      </w:tr>
      <w:tr w:rsidR="002E17A5">
        <w:trPr>
          <w:trHeight w:hRule="exact" w:val="277"/>
        </w:trPr>
        <w:tc>
          <w:tcPr>
            <w:tcW w:w="143" w:type="dxa"/>
          </w:tcPr>
          <w:p w:rsidR="002E17A5" w:rsidRPr="00A37357" w:rsidRDefault="002E17A5">
            <w:pPr>
              <w:rPr>
                <w:lang w:val="ru-RU"/>
              </w:rPr>
            </w:pPr>
          </w:p>
        </w:tc>
        <w:tc>
          <w:tcPr>
            <w:tcW w:w="285" w:type="dxa"/>
          </w:tcPr>
          <w:p w:rsidR="002E17A5" w:rsidRPr="00A37357" w:rsidRDefault="002E17A5">
            <w:pPr>
              <w:rPr>
                <w:lang w:val="ru-RU"/>
              </w:rPr>
            </w:pPr>
          </w:p>
        </w:tc>
        <w:tc>
          <w:tcPr>
            <w:tcW w:w="710" w:type="dxa"/>
          </w:tcPr>
          <w:p w:rsidR="002E17A5" w:rsidRPr="00A37357" w:rsidRDefault="002E17A5">
            <w:pPr>
              <w:rPr>
                <w:lang w:val="ru-RU"/>
              </w:rPr>
            </w:pPr>
          </w:p>
        </w:tc>
        <w:tc>
          <w:tcPr>
            <w:tcW w:w="1419" w:type="dxa"/>
          </w:tcPr>
          <w:p w:rsidR="002E17A5" w:rsidRPr="00A37357" w:rsidRDefault="002E17A5">
            <w:pPr>
              <w:rPr>
                <w:lang w:val="ru-RU"/>
              </w:rPr>
            </w:pPr>
          </w:p>
        </w:tc>
        <w:tc>
          <w:tcPr>
            <w:tcW w:w="1419" w:type="dxa"/>
          </w:tcPr>
          <w:p w:rsidR="002E17A5" w:rsidRPr="00A37357" w:rsidRDefault="002E17A5">
            <w:pPr>
              <w:rPr>
                <w:lang w:val="ru-RU"/>
              </w:rPr>
            </w:pPr>
          </w:p>
        </w:tc>
        <w:tc>
          <w:tcPr>
            <w:tcW w:w="710" w:type="dxa"/>
          </w:tcPr>
          <w:p w:rsidR="002E17A5" w:rsidRPr="00A37357" w:rsidRDefault="002E17A5">
            <w:pPr>
              <w:rPr>
                <w:lang w:val="ru-RU"/>
              </w:rPr>
            </w:pPr>
          </w:p>
        </w:tc>
        <w:tc>
          <w:tcPr>
            <w:tcW w:w="426" w:type="dxa"/>
          </w:tcPr>
          <w:p w:rsidR="002E17A5" w:rsidRPr="00A37357" w:rsidRDefault="002E17A5">
            <w:pPr>
              <w:rPr>
                <w:lang w:val="ru-RU"/>
              </w:rPr>
            </w:pPr>
          </w:p>
        </w:tc>
        <w:tc>
          <w:tcPr>
            <w:tcW w:w="1277" w:type="dxa"/>
          </w:tcPr>
          <w:p w:rsidR="002E17A5" w:rsidRPr="00A37357" w:rsidRDefault="002E17A5">
            <w:pPr>
              <w:rPr>
                <w:lang w:val="ru-RU"/>
              </w:rPr>
            </w:pPr>
          </w:p>
        </w:tc>
        <w:tc>
          <w:tcPr>
            <w:tcW w:w="3842" w:type="dxa"/>
            <w:gridSpan w:val="2"/>
            <w:shd w:val="clear" w:color="000000" w:fill="FFFFFF"/>
            <w:tcMar>
              <w:left w:w="34" w:type="dxa"/>
              <w:right w:w="34" w:type="dxa"/>
            </w:tcMar>
          </w:tcPr>
          <w:p w:rsidR="002E17A5" w:rsidRDefault="00A37357">
            <w:pPr>
              <w:spacing w:after="0" w:line="240" w:lineRule="auto"/>
              <w:jc w:val="right"/>
              <w:rPr>
                <w:sz w:val="24"/>
                <w:szCs w:val="24"/>
              </w:rPr>
            </w:pPr>
            <w:r>
              <w:rPr>
                <w:rFonts w:ascii="Times New Roman" w:hAnsi="Times New Roman" w:cs="Times New Roman"/>
                <w:color w:val="000000"/>
                <w:sz w:val="24"/>
                <w:szCs w:val="24"/>
              </w:rPr>
              <w:t>28.03.2022</w:t>
            </w:r>
          </w:p>
        </w:tc>
      </w:tr>
      <w:tr w:rsidR="002E17A5">
        <w:trPr>
          <w:trHeight w:hRule="exact" w:val="277"/>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1419" w:type="dxa"/>
          </w:tcPr>
          <w:p w:rsidR="002E17A5" w:rsidRDefault="002E17A5"/>
        </w:tc>
        <w:tc>
          <w:tcPr>
            <w:tcW w:w="710" w:type="dxa"/>
          </w:tcPr>
          <w:p w:rsidR="002E17A5" w:rsidRDefault="002E17A5"/>
        </w:tc>
        <w:tc>
          <w:tcPr>
            <w:tcW w:w="426" w:type="dxa"/>
          </w:tcPr>
          <w:p w:rsidR="002E17A5" w:rsidRDefault="002E17A5"/>
        </w:tc>
        <w:tc>
          <w:tcPr>
            <w:tcW w:w="1277" w:type="dxa"/>
          </w:tcPr>
          <w:p w:rsidR="002E17A5" w:rsidRDefault="002E17A5"/>
        </w:tc>
        <w:tc>
          <w:tcPr>
            <w:tcW w:w="993" w:type="dxa"/>
          </w:tcPr>
          <w:p w:rsidR="002E17A5" w:rsidRDefault="002E17A5"/>
        </w:tc>
        <w:tc>
          <w:tcPr>
            <w:tcW w:w="2836" w:type="dxa"/>
          </w:tcPr>
          <w:p w:rsidR="002E17A5" w:rsidRDefault="002E17A5"/>
        </w:tc>
      </w:tr>
      <w:tr w:rsidR="002E17A5">
        <w:trPr>
          <w:trHeight w:hRule="exact" w:val="416"/>
        </w:trPr>
        <w:tc>
          <w:tcPr>
            <w:tcW w:w="10221" w:type="dxa"/>
            <w:gridSpan w:val="10"/>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E17A5">
        <w:trPr>
          <w:trHeight w:hRule="exact" w:val="1496"/>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4834" w:type="dxa"/>
            <w:gridSpan w:val="5"/>
            <w:shd w:val="clear" w:color="000000" w:fill="FFFFFF"/>
            <w:tcMar>
              <w:left w:w="34" w:type="dxa"/>
              <w:right w:w="34" w:type="dxa"/>
            </w:tcMar>
          </w:tcPr>
          <w:p w:rsidR="002E17A5" w:rsidRPr="00A37357" w:rsidRDefault="00A37357">
            <w:pPr>
              <w:spacing w:after="0" w:line="240" w:lineRule="auto"/>
              <w:jc w:val="center"/>
              <w:rPr>
                <w:sz w:val="32"/>
                <w:szCs w:val="32"/>
                <w:lang w:val="ru-RU"/>
              </w:rPr>
            </w:pPr>
            <w:r w:rsidRPr="00A37357">
              <w:rPr>
                <w:rFonts w:ascii="Times New Roman" w:hAnsi="Times New Roman" w:cs="Times New Roman"/>
                <w:color w:val="000000"/>
                <w:sz w:val="32"/>
                <w:szCs w:val="32"/>
                <w:lang w:val="ru-RU"/>
              </w:rPr>
              <w:t>Организация внеурочной деятельности в основной и старшей школе</w:t>
            </w:r>
          </w:p>
          <w:p w:rsidR="002E17A5" w:rsidRDefault="00A37357">
            <w:pPr>
              <w:spacing w:after="0" w:line="240" w:lineRule="auto"/>
              <w:jc w:val="center"/>
              <w:rPr>
                <w:sz w:val="32"/>
                <w:szCs w:val="32"/>
              </w:rPr>
            </w:pPr>
            <w:r>
              <w:rPr>
                <w:rFonts w:ascii="Times New Roman" w:hAnsi="Times New Roman" w:cs="Times New Roman"/>
                <w:color w:val="000000"/>
                <w:sz w:val="32"/>
                <w:szCs w:val="32"/>
              </w:rPr>
              <w:t>Б1.В.05.02</w:t>
            </w:r>
          </w:p>
        </w:tc>
        <w:tc>
          <w:tcPr>
            <w:tcW w:w="2836" w:type="dxa"/>
          </w:tcPr>
          <w:p w:rsidR="002E17A5" w:rsidRDefault="002E17A5"/>
        </w:tc>
      </w:tr>
      <w:tr w:rsidR="002E17A5">
        <w:trPr>
          <w:trHeight w:hRule="exact" w:val="277"/>
        </w:trPr>
        <w:tc>
          <w:tcPr>
            <w:tcW w:w="10221" w:type="dxa"/>
            <w:gridSpan w:val="10"/>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E17A5" w:rsidRPr="00A37357">
        <w:trPr>
          <w:trHeight w:hRule="exact" w:val="1125"/>
        </w:trPr>
        <w:tc>
          <w:tcPr>
            <w:tcW w:w="143" w:type="dxa"/>
          </w:tcPr>
          <w:p w:rsidR="002E17A5" w:rsidRDefault="002E17A5"/>
        </w:tc>
        <w:tc>
          <w:tcPr>
            <w:tcW w:w="285" w:type="dxa"/>
          </w:tcPr>
          <w:p w:rsidR="002E17A5" w:rsidRDefault="002E17A5"/>
        </w:tc>
        <w:tc>
          <w:tcPr>
            <w:tcW w:w="9795" w:type="dxa"/>
            <w:gridSpan w:val="8"/>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Направленность (профиль) программы: «</w:t>
            </w:r>
            <w:r>
              <w:rPr>
                <w:rFonts w:ascii="Times New Roman" w:hAnsi="Times New Roman" w:cs="Times New Roman"/>
                <w:color w:val="000000"/>
                <w:sz w:val="24"/>
                <w:szCs w:val="24"/>
                <w:lang w:val="ru-RU"/>
              </w:rPr>
              <w:t>Иностранный язык</w:t>
            </w:r>
            <w:r w:rsidRPr="00A37357">
              <w:rPr>
                <w:rFonts w:ascii="Times New Roman" w:hAnsi="Times New Roman" w:cs="Times New Roman"/>
                <w:color w:val="000000"/>
                <w:sz w:val="24"/>
                <w:szCs w:val="24"/>
                <w:lang w:val="ru-RU"/>
              </w:rPr>
              <w:t>»</w:t>
            </w: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E17A5" w:rsidRPr="00A37357">
        <w:trPr>
          <w:trHeight w:hRule="exact" w:val="833"/>
        </w:trPr>
        <w:tc>
          <w:tcPr>
            <w:tcW w:w="10221" w:type="dxa"/>
            <w:gridSpan w:val="10"/>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2E17A5">
        <w:trPr>
          <w:trHeight w:hRule="exact" w:val="277"/>
        </w:trPr>
        <w:tc>
          <w:tcPr>
            <w:tcW w:w="3984" w:type="dxa"/>
            <w:gridSpan w:val="5"/>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E17A5" w:rsidRDefault="002E17A5"/>
        </w:tc>
        <w:tc>
          <w:tcPr>
            <w:tcW w:w="426" w:type="dxa"/>
          </w:tcPr>
          <w:p w:rsidR="002E17A5" w:rsidRDefault="002E17A5"/>
        </w:tc>
        <w:tc>
          <w:tcPr>
            <w:tcW w:w="1277" w:type="dxa"/>
          </w:tcPr>
          <w:p w:rsidR="002E17A5" w:rsidRDefault="002E17A5"/>
        </w:tc>
        <w:tc>
          <w:tcPr>
            <w:tcW w:w="993" w:type="dxa"/>
          </w:tcPr>
          <w:p w:rsidR="002E17A5" w:rsidRDefault="002E17A5"/>
        </w:tc>
        <w:tc>
          <w:tcPr>
            <w:tcW w:w="2836" w:type="dxa"/>
          </w:tcPr>
          <w:p w:rsidR="002E17A5" w:rsidRDefault="002E17A5"/>
        </w:tc>
      </w:tr>
      <w:tr w:rsidR="002E17A5">
        <w:trPr>
          <w:trHeight w:hRule="exact" w:val="155"/>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1419" w:type="dxa"/>
          </w:tcPr>
          <w:p w:rsidR="002E17A5" w:rsidRDefault="002E17A5"/>
        </w:tc>
        <w:tc>
          <w:tcPr>
            <w:tcW w:w="710" w:type="dxa"/>
          </w:tcPr>
          <w:p w:rsidR="002E17A5" w:rsidRDefault="002E17A5"/>
        </w:tc>
        <w:tc>
          <w:tcPr>
            <w:tcW w:w="426" w:type="dxa"/>
          </w:tcPr>
          <w:p w:rsidR="002E17A5" w:rsidRDefault="002E17A5"/>
        </w:tc>
        <w:tc>
          <w:tcPr>
            <w:tcW w:w="1277" w:type="dxa"/>
          </w:tcPr>
          <w:p w:rsidR="002E17A5" w:rsidRDefault="002E17A5"/>
        </w:tc>
        <w:tc>
          <w:tcPr>
            <w:tcW w:w="993" w:type="dxa"/>
          </w:tcPr>
          <w:p w:rsidR="002E17A5" w:rsidRDefault="002E17A5"/>
        </w:tc>
        <w:tc>
          <w:tcPr>
            <w:tcW w:w="2836" w:type="dxa"/>
          </w:tcPr>
          <w:p w:rsidR="002E17A5" w:rsidRDefault="002E17A5"/>
        </w:tc>
      </w:tr>
      <w:tr w:rsidR="002E17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2E17A5" w:rsidRPr="00A373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E17A5" w:rsidRPr="00A373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E17A5" w:rsidRPr="00A37357" w:rsidRDefault="002E17A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2E17A5">
            <w:pPr>
              <w:rPr>
                <w:lang w:val="ru-RU"/>
              </w:rPr>
            </w:pPr>
          </w:p>
        </w:tc>
      </w:tr>
      <w:tr w:rsidR="002E17A5" w:rsidRPr="00A3735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2E17A5" w:rsidRPr="00A3735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E17A5" w:rsidRPr="00A37357" w:rsidRDefault="002E17A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2E17A5">
            <w:pPr>
              <w:rPr>
                <w:lang w:val="ru-RU"/>
              </w:rPr>
            </w:pPr>
          </w:p>
        </w:tc>
      </w:tr>
      <w:tr w:rsidR="002E17A5" w:rsidRPr="00A37357">
        <w:trPr>
          <w:trHeight w:hRule="exact" w:val="124"/>
        </w:trPr>
        <w:tc>
          <w:tcPr>
            <w:tcW w:w="143" w:type="dxa"/>
          </w:tcPr>
          <w:p w:rsidR="002E17A5" w:rsidRPr="00A37357" w:rsidRDefault="002E17A5">
            <w:pPr>
              <w:rPr>
                <w:lang w:val="ru-RU"/>
              </w:rPr>
            </w:pPr>
          </w:p>
        </w:tc>
        <w:tc>
          <w:tcPr>
            <w:tcW w:w="285" w:type="dxa"/>
          </w:tcPr>
          <w:p w:rsidR="002E17A5" w:rsidRPr="00A37357" w:rsidRDefault="002E17A5">
            <w:pPr>
              <w:rPr>
                <w:lang w:val="ru-RU"/>
              </w:rPr>
            </w:pPr>
          </w:p>
        </w:tc>
        <w:tc>
          <w:tcPr>
            <w:tcW w:w="710" w:type="dxa"/>
          </w:tcPr>
          <w:p w:rsidR="002E17A5" w:rsidRPr="00A37357" w:rsidRDefault="002E17A5">
            <w:pPr>
              <w:rPr>
                <w:lang w:val="ru-RU"/>
              </w:rPr>
            </w:pPr>
          </w:p>
        </w:tc>
        <w:tc>
          <w:tcPr>
            <w:tcW w:w="1419" w:type="dxa"/>
          </w:tcPr>
          <w:p w:rsidR="002E17A5" w:rsidRPr="00A37357" w:rsidRDefault="002E17A5">
            <w:pPr>
              <w:rPr>
                <w:lang w:val="ru-RU"/>
              </w:rPr>
            </w:pPr>
          </w:p>
        </w:tc>
        <w:tc>
          <w:tcPr>
            <w:tcW w:w="1419" w:type="dxa"/>
          </w:tcPr>
          <w:p w:rsidR="002E17A5" w:rsidRPr="00A37357" w:rsidRDefault="002E17A5">
            <w:pPr>
              <w:rPr>
                <w:lang w:val="ru-RU"/>
              </w:rPr>
            </w:pPr>
          </w:p>
        </w:tc>
        <w:tc>
          <w:tcPr>
            <w:tcW w:w="710" w:type="dxa"/>
          </w:tcPr>
          <w:p w:rsidR="002E17A5" w:rsidRPr="00A37357" w:rsidRDefault="002E17A5">
            <w:pPr>
              <w:rPr>
                <w:lang w:val="ru-RU"/>
              </w:rPr>
            </w:pPr>
          </w:p>
        </w:tc>
        <w:tc>
          <w:tcPr>
            <w:tcW w:w="426" w:type="dxa"/>
          </w:tcPr>
          <w:p w:rsidR="002E17A5" w:rsidRPr="00A37357" w:rsidRDefault="002E17A5">
            <w:pPr>
              <w:rPr>
                <w:lang w:val="ru-RU"/>
              </w:rPr>
            </w:pPr>
          </w:p>
        </w:tc>
        <w:tc>
          <w:tcPr>
            <w:tcW w:w="1277" w:type="dxa"/>
          </w:tcPr>
          <w:p w:rsidR="002E17A5" w:rsidRPr="00A37357" w:rsidRDefault="002E17A5">
            <w:pPr>
              <w:rPr>
                <w:lang w:val="ru-RU"/>
              </w:rPr>
            </w:pPr>
          </w:p>
        </w:tc>
        <w:tc>
          <w:tcPr>
            <w:tcW w:w="993" w:type="dxa"/>
          </w:tcPr>
          <w:p w:rsidR="002E17A5" w:rsidRPr="00A37357" w:rsidRDefault="002E17A5">
            <w:pPr>
              <w:rPr>
                <w:lang w:val="ru-RU"/>
              </w:rPr>
            </w:pPr>
          </w:p>
        </w:tc>
        <w:tc>
          <w:tcPr>
            <w:tcW w:w="2836" w:type="dxa"/>
          </w:tcPr>
          <w:p w:rsidR="002E17A5" w:rsidRPr="00A37357" w:rsidRDefault="002E17A5">
            <w:pPr>
              <w:rPr>
                <w:lang w:val="ru-RU"/>
              </w:rPr>
            </w:pPr>
          </w:p>
        </w:tc>
      </w:tr>
      <w:tr w:rsidR="002E17A5">
        <w:trPr>
          <w:trHeight w:hRule="exact" w:val="277"/>
        </w:trPr>
        <w:tc>
          <w:tcPr>
            <w:tcW w:w="5118" w:type="dxa"/>
            <w:gridSpan w:val="7"/>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E17A5">
        <w:trPr>
          <w:trHeight w:hRule="exact" w:val="307"/>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1419" w:type="dxa"/>
          </w:tcPr>
          <w:p w:rsidR="002E17A5" w:rsidRDefault="002E17A5"/>
        </w:tc>
        <w:tc>
          <w:tcPr>
            <w:tcW w:w="710" w:type="dxa"/>
          </w:tcPr>
          <w:p w:rsidR="002E17A5" w:rsidRDefault="002E17A5"/>
        </w:tc>
        <w:tc>
          <w:tcPr>
            <w:tcW w:w="426" w:type="dxa"/>
          </w:tcPr>
          <w:p w:rsidR="002E17A5" w:rsidRDefault="002E17A5"/>
        </w:tc>
        <w:tc>
          <w:tcPr>
            <w:tcW w:w="5118" w:type="dxa"/>
            <w:gridSpan w:val="3"/>
            <w:vMerge/>
            <w:shd w:val="clear" w:color="000000" w:fill="FFFFFF"/>
            <w:tcMar>
              <w:left w:w="34" w:type="dxa"/>
              <w:right w:w="34" w:type="dxa"/>
            </w:tcMar>
          </w:tcPr>
          <w:p w:rsidR="002E17A5" w:rsidRDefault="002E17A5"/>
        </w:tc>
      </w:tr>
      <w:tr w:rsidR="002E17A5">
        <w:trPr>
          <w:trHeight w:hRule="exact" w:val="1415"/>
        </w:trPr>
        <w:tc>
          <w:tcPr>
            <w:tcW w:w="143" w:type="dxa"/>
          </w:tcPr>
          <w:p w:rsidR="002E17A5" w:rsidRDefault="002E17A5"/>
        </w:tc>
        <w:tc>
          <w:tcPr>
            <w:tcW w:w="285" w:type="dxa"/>
          </w:tcPr>
          <w:p w:rsidR="002E17A5" w:rsidRDefault="002E17A5"/>
        </w:tc>
        <w:tc>
          <w:tcPr>
            <w:tcW w:w="710" w:type="dxa"/>
          </w:tcPr>
          <w:p w:rsidR="002E17A5" w:rsidRDefault="002E17A5"/>
        </w:tc>
        <w:tc>
          <w:tcPr>
            <w:tcW w:w="1419" w:type="dxa"/>
          </w:tcPr>
          <w:p w:rsidR="002E17A5" w:rsidRDefault="002E17A5"/>
        </w:tc>
        <w:tc>
          <w:tcPr>
            <w:tcW w:w="1419" w:type="dxa"/>
          </w:tcPr>
          <w:p w:rsidR="002E17A5" w:rsidRDefault="002E17A5"/>
        </w:tc>
        <w:tc>
          <w:tcPr>
            <w:tcW w:w="710" w:type="dxa"/>
          </w:tcPr>
          <w:p w:rsidR="002E17A5" w:rsidRDefault="002E17A5"/>
        </w:tc>
        <w:tc>
          <w:tcPr>
            <w:tcW w:w="426" w:type="dxa"/>
          </w:tcPr>
          <w:p w:rsidR="002E17A5" w:rsidRDefault="002E17A5"/>
        </w:tc>
        <w:tc>
          <w:tcPr>
            <w:tcW w:w="1277" w:type="dxa"/>
          </w:tcPr>
          <w:p w:rsidR="002E17A5" w:rsidRDefault="002E17A5"/>
        </w:tc>
        <w:tc>
          <w:tcPr>
            <w:tcW w:w="993" w:type="dxa"/>
          </w:tcPr>
          <w:p w:rsidR="002E17A5" w:rsidRDefault="002E17A5"/>
        </w:tc>
        <w:tc>
          <w:tcPr>
            <w:tcW w:w="2836" w:type="dxa"/>
          </w:tcPr>
          <w:p w:rsidR="002E17A5" w:rsidRDefault="002E17A5"/>
        </w:tc>
      </w:tr>
      <w:tr w:rsidR="002E17A5">
        <w:trPr>
          <w:trHeight w:hRule="exact" w:val="277"/>
        </w:trPr>
        <w:tc>
          <w:tcPr>
            <w:tcW w:w="143" w:type="dxa"/>
          </w:tcPr>
          <w:p w:rsidR="002E17A5" w:rsidRDefault="002E17A5"/>
        </w:tc>
        <w:tc>
          <w:tcPr>
            <w:tcW w:w="10079" w:type="dxa"/>
            <w:gridSpan w:val="9"/>
            <w:vMerge w:val="restart"/>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E17A5">
        <w:trPr>
          <w:trHeight w:hRule="exact" w:val="138"/>
        </w:trPr>
        <w:tc>
          <w:tcPr>
            <w:tcW w:w="143" w:type="dxa"/>
          </w:tcPr>
          <w:p w:rsidR="002E17A5" w:rsidRDefault="002E17A5"/>
        </w:tc>
        <w:tc>
          <w:tcPr>
            <w:tcW w:w="10079" w:type="dxa"/>
            <w:gridSpan w:val="9"/>
            <w:vMerge/>
            <w:shd w:val="clear" w:color="000000" w:fill="FFFFFF"/>
            <w:tcMar>
              <w:left w:w="34" w:type="dxa"/>
              <w:right w:w="34" w:type="dxa"/>
            </w:tcMar>
          </w:tcPr>
          <w:p w:rsidR="002E17A5" w:rsidRDefault="002E17A5"/>
        </w:tc>
      </w:tr>
      <w:tr w:rsidR="002E17A5">
        <w:trPr>
          <w:trHeight w:hRule="exact" w:val="1666"/>
        </w:trPr>
        <w:tc>
          <w:tcPr>
            <w:tcW w:w="143" w:type="dxa"/>
          </w:tcPr>
          <w:p w:rsidR="002E17A5" w:rsidRDefault="002E17A5"/>
        </w:tc>
        <w:tc>
          <w:tcPr>
            <w:tcW w:w="10079" w:type="dxa"/>
            <w:gridSpan w:val="9"/>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очной формы обучения 2022 года набора</w:t>
            </w:r>
          </w:p>
          <w:p w:rsidR="002E17A5" w:rsidRPr="00A37357" w:rsidRDefault="002E17A5">
            <w:pPr>
              <w:spacing w:after="0" w:line="240" w:lineRule="auto"/>
              <w:jc w:val="center"/>
              <w:rPr>
                <w:sz w:val="24"/>
                <w:szCs w:val="24"/>
                <w:lang w:val="ru-RU"/>
              </w:rPr>
            </w:pP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на 2022-2023 учебный год</w:t>
            </w:r>
          </w:p>
          <w:p w:rsidR="002E17A5" w:rsidRPr="00A37357" w:rsidRDefault="002E17A5">
            <w:pPr>
              <w:spacing w:after="0" w:line="240" w:lineRule="auto"/>
              <w:jc w:val="center"/>
              <w:rPr>
                <w:sz w:val="24"/>
                <w:szCs w:val="24"/>
                <w:lang w:val="ru-RU"/>
              </w:rPr>
            </w:pPr>
          </w:p>
          <w:p w:rsidR="002E17A5" w:rsidRDefault="00A37357">
            <w:pPr>
              <w:spacing w:after="0" w:line="240" w:lineRule="auto"/>
              <w:jc w:val="center"/>
              <w:rPr>
                <w:sz w:val="24"/>
                <w:szCs w:val="24"/>
              </w:rPr>
            </w:pPr>
            <w:r>
              <w:rPr>
                <w:rFonts w:ascii="Times New Roman" w:hAnsi="Times New Roman" w:cs="Times New Roman"/>
                <w:color w:val="000000"/>
                <w:sz w:val="24"/>
                <w:szCs w:val="24"/>
              </w:rPr>
              <w:t>Омск, 2022</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E17A5">
        <w:trPr>
          <w:trHeight w:hRule="exact" w:val="2222"/>
        </w:trPr>
        <w:tc>
          <w:tcPr>
            <w:tcW w:w="10788" w:type="dxa"/>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lastRenderedPageBreak/>
              <w:t>Составитель:</w:t>
            </w:r>
          </w:p>
          <w:p w:rsidR="002E17A5" w:rsidRPr="00A37357" w:rsidRDefault="002E17A5">
            <w:pPr>
              <w:spacing w:after="0" w:line="240" w:lineRule="auto"/>
              <w:rPr>
                <w:sz w:val="24"/>
                <w:szCs w:val="24"/>
                <w:lang w:val="ru-RU"/>
              </w:rPr>
            </w:pP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к.пед.н., доцент _________________ /Савченко Т.В./</w:t>
            </w:r>
          </w:p>
          <w:p w:rsidR="002E17A5" w:rsidRPr="00A37357" w:rsidRDefault="002E17A5">
            <w:pPr>
              <w:spacing w:after="0" w:line="240" w:lineRule="auto"/>
              <w:rPr>
                <w:sz w:val="24"/>
                <w:szCs w:val="24"/>
                <w:lang w:val="ru-RU"/>
              </w:rPr>
            </w:pP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2E17A5" w:rsidRDefault="00A37357">
            <w:pPr>
              <w:spacing w:after="0" w:line="240" w:lineRule="auto"/>
              <w:rPr>
                <w:sz w:val="24"/>
                <w:szCs w:val="24"/>
              </w:rPr>
            </w:pPr>
            <w:r>
              <w:rPr>
                <w:rFonts w:ascii="Times New Roman" w:hAnsi="Times New Roman" w:cs="Times New Roman"/>
                <w:color w:val="000000"/>
                <w:sz w:val="24"/>
                <w:szCs w:val="24"/>
              </w:rPr>
              <w:t>Протокол от 25.03.2022 г.  №8</w:t>
            </w:r>
          </w:p>
        </w:tc>
      </w:tr>
      <w:tr w:rsidR="002E17A5" w:rsidRPr="00A37357">
        <w:trPr>
          <w:trHeight w:hRule="exact" w:val="277"/>
        </w:trPr>
        <w:tc>
          <w:tcPr>
            <w:tcW w:w="10788" w:type="dxa"/>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Зав. кафедрой, доцент, д.п.н. _________________ /Лопанова Е.В./</w:t>
            </w:r>
          </w:p>
        </w:tc>
      </w:tr>
    </w:tbl>
    <w:p w:rsidR="002E17A5" w:rsidRPr="00A37357" w:rsidRDefault="00A37357">
      <w:pPr>
        <w:rPr>
          <w:sz w:val="0"/>
          <w:szCs w:val="0"/>
          <w:lang w:val="ru-RU"/>
        </w:rPr>
      </w:pPr>
      <w:r w:rsidRPr="00A373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277"/>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E17A5">
        <w:trPr>
          <w:trHeight w:hRule="exact" w:val="555"/>
        </w:trPr>
        <w:tc>
          <w:tcPr>
            <w:tcW w:w="9640" w:type="dxa"/>
          </w:tcPr>
          <w:p w:rsidR="002E17A5" w:rsidRDefault="002E17A5"/>
        </w:tc>
      </w:tr>
      <w:tr w:rsidR="002E17A5">
        <w:trPr>
          <w:trHeight w:hRule="exact" w:val="8751"/>
        </w:trPr>
        <w:tc>
          <w:tcPr>
            <w:tcW w:w="9654" w:type="dxa"/>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1     Наименование дисциплины</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9     Методические указания для обучающихся по освоению дисциплины</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E17A5" w:rsidRDefault="00A373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rsidRPr="00A37357">
        <w:trPr>
          <w:trHeight w:hRule="exact" w:val="277"/>
        </w:trPr>
        <w:tc>
          <w:tcPr>
            <w:tcW w:w="9654" w:type="dxa"/>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E17A5" w:rsidRPr="00A37357">
        <w:trPr>
          <w:trHeight w:hRule="exact" w:val="15113"/>
        </w:trPr>
        <w:tc>
          <w:tcPr>
            <w:tcW w:w="9654" w:type="dxa"/>
            <w:shd w:val="clear" w:color="000000" w:fill="FFFFFF"/>
            <w:tcMar>
              <w:left w:w="34" w:type="dxa"/>
              <w:right w:w="34" w:type="dxa"/>
            </w:tcMar>
          </w:tcPr>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37357">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2022/2023 учебного года:</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E17A5" w:rsidRPr="00A37357" w:rsidRDefault="00A37357">
      <w:pPr>
        <w:rPr>
          <w:sz w:val="0"/>
          <w:szCs w:val="0"/>
          <w:lang w:val="ru-RU"/>
        </w:rPr>
      </w:pPr>
      <w:r w:rsidRPr="00A3735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E17A5" w:rsidRPr="00A37357">
        <w:trPr>
          <w:trHeight w:hRule="exact" w:val="285"/>
        </w:trPr>
        <w:tc>
          <w:tcPr>
            <w:tcW w:w="9654" w:type="dxa"/>
            <w:shd w:val="clear" w:color="000000" w:fill="FFFFFF"/>
            <w:tcMar>
              <w:left w:w="34" w:type="dxa"/>
              <w:right w:w="34" w:type="dxa"/>
            </w:tcMar>
          </w:tcPr>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2E17A5" w:rsidRPr="00A37357">
        <w:trPr>
          <w:trHeight w:hRule="exact" w:val="138"/>
        </w:trPr>
        <w:tc>
          <w:tcPr>
            <w:tcW w:w="9640" w:type="dxa"/>
          </w:tcPr>
          <w:p w:rsidR="002E17A5" w:rsidRPr="00A37357" w:rsidRDefault="002E17A5">
            <w:pPr>
              <w:rPr>
                <w:lang w:val="ru-RU"/>
              </w:rPr>
            </w:pPr>
          </w:p>
        </w:tc>
      </w:tr>
      <w:tr w:rsidR="002E17A5" w:rsidRPr="00A37357">
        <w:trPr>
          <w:trHeight w:hRule="exact" w:val="1396"/>
        </w:trPr>
        <w:tc>
          <w:tcPr>
            <w:tcW w:w="9654" w:type="dxa"/>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1. Наименование дисциплины: Б1.В.05.02 «Организация внеурочной деятельности в основной и старшей школе».</w:t>
            </w:r>
          </w:p>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E17A5" w:rsidRPr="00A37357">
        <w:trPr>
          <w:trHeight w:hRule="exact" w:val="138"/>
        </w:trPr>
        <w:tc>
          <w:tcPr>
            <w:tcW w:w="9640" w:type="dxa"/>
          </w:tcPr>
          <w:p w:rsidR="002E17A5" w:rsidRPr="00A37357" w:rsidRDefault="002E17A5">
            <w:pPr>
              <w:rPr>
                <w:lang w:val="ru-RU"/>
              </w:rPr>
            </w:pPr>
          </w:p>
        </w:tc>
      </w:tr>
      <w:tr w:rsidR="002E17A5" w:rsidRPr="00A37357">
        <w:trPr>
          <w:trHeight w:hRule="exact" w:val="3530"/>
        </w:trPr>
        <w:tc>
          <w:tcPr>
            <w:tcW w:w="9654" w:type="dxa"/>
            <w:shd w:val="clear" w:color="000000" w:fill="FFFFFF"/>
            <w:tcMar>
              <w:left w:w="34" w:type="dxa"/>
              <w:right w:w="34" w:type="dxa"/>
            </w:tcMar>
          </w:tcPr>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37357">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E17A5" w:rsidRPr="00A37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Код компетенции: ПК-2</w:t>
            </w:r>
          </w:p>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2E17A5">
        <w:trPr>
          <w:trHeight w:hRule="exact" w:val="585"/>
        </w:trPr>
        <w:tc>
          <w:tcPr>
            <w:tcW w:w="9654" w:type="dxa"/>
            <w:shd w:val="clear" w:color="000000" w:fill="FFFFFF"/>
            <w:tcMar>
              <w:left w:w="34" w:type="dxa"/>
              <w:right w:w="34" w:type="dxa"/>
            </w:tcMar>
          </w:tcPr>
          <w:p w:rsidR="002E17A5" w:rsidRPr="00A37357" w:rsidRDefault="002E17A5">
            <w:pPr>
              <w:spacing w:after="0" w:line="240" w:lineRule="auto"/>
              <w:rPr>
                <w:sz w:val="24"/>
                <w:szCs w:val="24"/>
                <w:lang w:val="ru-RU"/>
              </w:rPr>
            </w:pPr>
          </w:p>
          <w:p w:rsidR="002E17A5" w:rsidRDefault="00A373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17A5" w:rsidRPr="00A37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2E17A5" w:rsidRPr="00A37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2E17A5" w:rsidRPr="00A3735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2E17A5" w:rsidRPr="00A37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2E17A5" w:rsidRPr="00A37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2E17A5" w:rsidRPr="00A37357">
        <w:trPr>
          <w:trHeight w:hRule="exact" w:val="277"/>
        </w:trPr>
        <w:tc>
          <w:tcPr>
            <w:tcW w:w="9640" w:type="dxa"/>
          </w:tcPr>
          <w:p w:rsidR="002E17A5" w:rsidRPr="00A37357" w:rsidRDefault="002E17A5">
            <w:pPr>
              <w:rPr>
                <w:lang w:val="ru-RU"/>
              </w:rPr>
            </w:pPr>
          </w:p>
        </w:tc>
      </w:tr>
      <w:tr w:rsidR="002E17A5" w:rsidRPr="00A3735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Код компетенции: ПК-4</w:t>
            </w:r>
          </w:p>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2E17A5">
        <w:trPr>
          <w:trHeight w:hRule="exact" w:val="585"/>
        </w:trPr>
        <w:tc>
          <w:tcPr>
            <w:tcW w:w="9654" w:type="dxa"/>
            <w:shd w:val="clear" w:color="000000" w:fill="FFFFFF"/>
            <w:tcMar>
              <w:left w:w="34" w:type="dxa"/>
              <w:right w:w="34" w:type="dxa"/>
            </w:tcMar>
          </w:tcPr>
          <w:p w:rsidR="002E17A5" w:rsidRPr="00A37357" w:rsidRDefault="002E17A5">
            <w:pPr>
              <w:spacing w:after="0" w:line="240" w:lineRule="auto"/>
              <w:rPr>
                <w:sz w:val="24"/>
                <w:szCs w:val="24"/>
                <w:lang w:val="ru-RU"/>
              </w:rPr>
            </w:pPr>
          </w:p>
          <w:p w:rsidR="002E17A5" w:rsidRDefault="00A373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17A5" w:rsidRPr="00A37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2E17A5" w:rsidRPr="00A37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2E17A5" w:rsidRPr="00A3735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rsidR="002E17A5" w:rsidRPr="00A37357" w:rsidRDefault="00A37357">
      <w:pPr>
        <w:rPr>
          <w:sz w:val="0"/>
          <w:szCs w:val="0"/>
          <w:lang w:val="ru-RU"/>
        </w:rPr>
      </w:pPr>
      <w:r w:rsidRPr="00A3735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E17A5" w:rsidRPr="00A3735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lastRenderedPageBreak/>
              <w:t>Код компетенции: ПК-5</w:t>
            </w:r>
          </w:p>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Способен участвовать в проектировании предметной среды образовательной программы</w:t>
            </w:r>
          </w:p>
        </w:tc>
      </w:tr>
      <w:tr w:rsidR="002E17A5">
        <w:trPr>
          <w:trHeight w:hRule="exact" w:val="585"/>
        </w:trPr>
        <w:tc>
          <w:tcPr>
            <w:tcW w:w="9654" w:type="dxa"/>
            <w:gridSpan w:val="7"/>
            <w:shd w:val="clear" w:color="000000" w:fill="FFFFFF"/>
            <w:tcMar>
              <w:left w:w="34" w:type="dxa"/>
              <w:right w:w="34" w:type="dxa"/>
            </w:tcMar>
          </w:tcPr>
          <w:p w:rsidR="002E17A5" w:rsidRPr="00A37357" w:rsidRDefault="002E17A5">
            <w:pPr>
              <w:spacing w:after="0" w:line="240" w:lineRule="auto"/>
              <w:rPr>
                <w:sz w:val="24"/>
                <w:szCs w:val="24"/>
                <w:lang w:val="ru-RU"/>
              </w:rPr>
            </w:pPr>
          </w:p>
          <w:p w:rsidR="002E17A5" w:rsidRDefault="00A373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E17A5" w:rsidRPr="00A3735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ПК-5.1 знать  здоровьесберегающие технологии в учебном процессе</w:t>
            </w:r>
          </w:p>
        </w:tc>
      </w:tr>
      <w:tr w:rsidR="002E17A5" w:rsidRPr="00A3735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ПК-5.2 уметь применять меры профилактики детского травматизма</w:t>
            </w:r>
          </w:p>
        </w:tc>
      </w:tr>
      <w:tr w:rsidR="002E17A5" w:rsidRPr="00A3735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ПК-5.3 владеть навыком оказания первой доврачебной помощи обучающимся</w:t>
            </w:r>
          </w:p>
        </w:tc>
      </w:tr>
      <w:tr w:rsidR="002E17A5" w:rsidRPr="00A37357">
        <w:trPr>
          <w:trHeight w:hRule="exact" w:val="416"/>
        </w:trPr>
        <w:tc>
          <w:tcPr>
            <w:tcW w:w="3970" w:type="dxa"/>
          </w:tcPr>
          <w:p w:rsidR="002E17A5" w:rsidRPr="00A37357" w:rsidRDefault="002E17A5">
            <w:pPr>
              <w:rPr>
                <w:lang w:val="ru-RU"/>
              </w:rPr>
            </w:pPr>
          </w:p>
        </w:tc>
        <w:tc>
          <w:tcPr>
            <w:tcW w:w="1702" w:type="dxa"/>
          </w:tcPr>
          <w:p w:rsidR="002E17A5" w:rsidRPr="00A37357" w:rsidRDefault="002E17A5">
            <w:pPr>
              <w:rPr>
                <w:lang w:val="ru-RU"/>
              </w:rPr>
            </w:pPr>
          </w:p>
        </w:tc>
        <w:tc>
          <w:tcPr>
            <w:tcW w:w="1702" w:type="dxa"/>
          </w:tcPr>
          <w:p w:rsidR="002E17A5" w:rsidRPr="00A37357" w:rsidRDefault="002E17A5">
            <w:pPr>
              <w:rPr>
                <w:lang w:val="ru-RU"/>
              </w:rPr>
            </w:pPr>
          </w:p>
        </w:tc>
        <w:tc>
          <w:tcPr>
            <w:tcW w:w="426" w:type="dxa"/>
          </w:tcPr>
          <w:p w:rsidR="002E17A5" w:rsidRPr="00A37357" w:rsidRDefault="002E17A5">
            <w:pPr>
              <w:rPr>
                <w:lang w:val="ru-RU"/>
              </w:rPr>
            </w:pPr>
          </w:p>
        </w:tc>
        <w:tc>
          <w:tcPr>
            <w:tcW w:w="710" w:type="dxa"/>
          </w:tcPr>
          <w:p w:rsidR="002E17A5" w:rsidRPr="00A37357" w:rsidRDefault="002E17A5">
            <w:pPr>
              <w:rPr>
                <w:lang w:val="ru-RU"/>
              </w:rPr>
            </w:pPr>
          </w:p>
        </w:tc>
        <w:tc>
          <w:tcPr>
            <w:tcW w:w="143" w:type="dxa"/>
          </w:tcPr>
          <w:p w:rsidR="002E17A5" w:rsidRPr="00A37357" w:rsidRDefault="002E17A5">
            <w:pPr>
              <w:rPr>
                <w:lang w:val="ru-RU"/>
              </w:rPr>
            </w:pPr>
          </w:p>
        </w:tc>
        <w:tc>
          <w:tcPr>
            <w:tcW w:w="993" w:type="dxa"/>
          </w:tcPr>
          <w:p w:rsidR="002E17A5" w:rsidRPr="00A37357" w:rsidRDefault="002E17A5">
            <w:pPr>
              <w:rPr>
                <w:lang w:val="ru-RU"/>
              </w:rPr>
            </w:pPr>
          </w:p>
        </w:tc>
      </w:tr>
      <w:tr w:rsidR="002E17A5" w:rsidRPr="00A37357">
        <w:trPr>
          <w:trHeight w:hRule="exact" w:val="304"/>
        </w:trPr>
        <w:tc>
          <w:tcPr>
            <w:tcW w:w="9654" w:type="dxa"/>
            <w:gridSpan w:val="7"/>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E17A5" w:rsidRPr="00A37357">
        <w:trPr>
          <w:trHeight w:hRule="exact" w:val="1637"/>
        </w:trPr>
        <w:tc>
          <w:tcPr>
            <w:tcW w:w="9654" w:type="dxa"/>
            <w:gridSpan w:val="7"/>
            <w:shd w:val="clear" w:color="000000" w:fill="FFFFFF"/>
            <w:tcMar>
              <w:left w:w="34" w:type="dxa"/>
              <w:right w:w="34" w:type="dxa"/>
            </w:tcMar>
          </w:tcPr>
          <w:p w:rsidR="002E17A5" w:rsidRPr="00A37357" w:rsidRDefault="002E17A5">
            <w:pPr>
              <w:spacing w:after="0" w:line="240" w:lineRule="auto"/>
              <w:jc w:val="both"/>
              <w:rPr>
                <w:sz w:val="24"/>
                <w:szCs w:val="24"/>
                <w:lang w:val="ru-RU"/>
              </w:rPr>
            </w:pPr>
          </w:p>
          <w:p w:rsidR="002E17A5" w:rsidRPr="00A37357" w:rsidRDefault="00A37357">
            <w:pPr>
              <w:spacing w:after="0" w:line="240" w:lineRule="auto"/>
              <w:jc w:val="both"/>
              <w:rPr>
                <w:sz w:val="24"/>
                <w:szCs w:val="24"/>
                <w:lang w:val="ru-RU"/>
              </w:rPr>
            </w:pPr>
            <w:r w:rsidRPr="00A37357">
              <w:rPr>
                <w:rFonts w:ascii="Times New Roman" w:hAnsi="Times New Roman" w:cs="Times New Roman"/>
                <w:color w:val="000000"/>
                <w:sz w:val="24"/>
                <w:szCs w:val="24"/>
                <w:lang w:val="ru-RU"/>
              </w:rPr>
              <w:t>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E17A5" w:rsidRPr="00A37357">
        <w:trPr>
          <w:trHeight w:hRule="exact" w:val="138"/>
        </w:trPr>
        <w:tc>
          <w:tcPr>
            <w:tcW w:w="3970" w:type="dxa"/>
          </w:tcPr>
          <w:p w:rsidR="002E17A5" w:rsidRPr="00A37357" w:rsidRDefault="002E17A5">
            <w:pPr>
              <w:rPr>
                <w:lang w:val="ru-RU"/>
              </w:rPr>
            </w:pPr>
          </w:p>
        </w:tc>
        <w:tc>
          <w:tcPr>
            <w:tcW w:w="1702" w:type="dxa"/>
          </w:tcPr>
          <w:p w:rsidR="002E17A5" w:rsidRPr="00A37357" w:rsidRDefault="002E17A5">
            <w:pPr>
              <w:rPr>
                <w:lang w:val="ru-RU"/>
              </w:rPr>
            </w:pPr>
          </w:p>
        </w:tc>
        <w:tc>
          <w:tcPr>
            <w:tcW w:w="1702" w:type="dxa"/>
          </w:tcPr>
          <w:p w:rsidR="002E17A5" w:rsidRPr="00A37357" w:rsidRDefault="002E17A5">
            <w:pPr>
              <w:rPr>
                <w:lang w:val="ru-RU"/>
              </w:rPr>
            </w:pPr>
          </w:p>
        </w:tc>
        <w:tc>
          <w:tcPr>
            <w:tcW w:w="426" w:type="dxa"/>
          </w:tcPr>
          <w:p w:rsidR="002E17A5" w:rsidRPr="00A37357" w:rsidRDefault="002E17A5">
            <w:pPr>
              <w:rPr>
                <w:lang w:val="ru-RU"/>
              </w:rPr>
            </w:pPr>
          </w:p>
        </w:tc>
        <w:tc>
          <w:tcPr>
            <w:tcW w:w="710" w:type="dxa"/>
          </w:tcPr>
          <w:p w:rsidR="002E17A5" w:rsidRPr="00A37357" w:rsidRDefault="002E17A5">
            <w:pPr>
              <w:rPr>
                <w:lang w:val="ru-RU"/>
              </w:rPr>
            </w:pPr>
          </w:p>
        </w:tc>
        <w:tc>
          <w:tcPr>
            <w:tcW w:w="143" w:type="dxa"/>
          </w:tcPr>
          <w:p w:rsidR="002E17A5" w:rsidRPr="00A37357" w:rsidRDefault="002E17A5">
            <w:pPr>
              <w:rPr>
                <w:lang w:val="ru-RU"/>
              </w:rPr>
            </w:pPr>
          </w:p>
        </w:tc>
        <w:tc>
          <w:tcPr>
            <w:tcW w:w="993" w:type="dxa"/>
          </w:tcPr>
          <w:p w:rsidR="002E17A5" w:rsidRPr="00A37357" w:rsidRDefault="002E17A5">
            <w:pPr>
              <w:rPr>
                <w:lang w:val="ru-RU"/>
              </w:rPr>
            </w:pPr>
          </w:p>
        </w:tc>
      </w:tr>
      <w:tr w:rsidR="002E17A5" w:rsidRPr="00A3735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Коды</w:t>
            </w: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форми-</w:t>
            </w: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руемых</w:t>
            </w: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компе-</w:t>
            </w:r>
          </w:p>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тенций</w:t>
            </w:r>
          </w:p>
        </w:tc>
      </w:tr>
      <w:tr w:rsidR="002E17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2E17A5"/>
        </w:tc>
      </w:tr>
      <w:tr w:rsidR="002E17A5" w:rsidRPr="00A3735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Pr="00A37357" w:rsidRDefault="002E17A5">
            <w:pPr>
              <w:rPr>
                <w:lang w:val="ru-RU"/>
              </w:rPr>
            </w:pPr>
          </w:p>
        </w:tc>
      </w:tr>
      <w:tr w:rsidR="002E17A5">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Pr="00A37357" w:rsidRDefault="00A37357">
            <w:pPr>
              <w:spacing w:after="0" w:line="240" w:lineRule="auto"/>
              <w:jc w:val="center"/>
              <w:rPr>
                <w:lang w:val="ru-RU"/>
              </w:rPr>
            </w:pPr>
            <w:r w:rsidRPr="00A37357">
              <w:rPr>
                <w:rFonts w:ascii="Times New Roman" w:hAnsi="Times New Roman" w:cs="Times New Roman"/>
                <w:color w:val="000000"/>
                <w:lang w:val="ru-RU"/>
              </w:rPr>
              <w:t>Организация культурно-досуговой деятельности обучающихся в основной и старшей школе</w:t>
            </w:r>
          </w:p>
          <w:p w:rsidR="002E17A5" w:rsidRDefault="00A37357">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Pr="00A37357" w:rsidRDefault="00A37357">
            <w:pPr>
              <w:spacing w:after="0" w:line="240" w:lineRule="auto"/>
              <w:jc w:val="center"/>
              <w:rPr>
                <w:lang w:val="ru-RU"/>
              </w:rPr>
            </w:pPr>
            <w:r w:rsidRPr="00A37357">
              <w:rPr>
                <w:rFonts w:ascii="Times New Roman" w:hAnsi="Times New Roman" w:cs="Times New Roman"/>
                <w:color w:val="000000"/>
                <w:lang w:val="ru-RU"/>
              </w:rPr>
              <w:t>Методика обучения письменной речи</w:t>
            </w:r>
          </w:p>
          <w:p w:rsidR="002E17A5" w:rsidRPr="00A37357" w:rsidRDefault="00A37357">
            <w:pPr>
              <w:spacing w:after="0" w:line="240" w:lineRule="auto"/>
              <w:jc w:val="center"/>
              <w:rPr>
                <w:lang w:val="ru-RU"/>
              </w:rPr>
            </w:pPr>
            <w:r w:rsidRPr="00A37357">
              <w:rPr>
                <w:rFonts w:ascii="Times New Roman" w:hAnsi="Times New Roman" w:cs="Times New Roman"/>
                <w:color w:val="000000"/>
                <w:lang w:val="ru-RU"/>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ПК-2, ПК-4, ПК-5</w:t>
            </w:r>
          </w:p>
        </w:tc>
      </w:tr>
      <w:tr w:rsidR="002E17A5">
        <w:trPr>
          <w:trHeight w:hRule="exact" w:val="138"/>
        </w:trPr>
        <w:tc>
          <w:tcPr>
            <w:tcW w:w="3970" w:type="dxa"/>
          </w:tcPr>
          <w:p w:rsidR="002E17A5" w:rsidRDefault="002E17A5"/>
        </w:tc>
        <w:tc>
          <w:tcPr>
            <w:tcW w:w="1702" w:type="dxa"/>
          </w:tcPr>
          <w:p w:rsidR="002E17A5" w:rsidRDefault="002E17A5"/>
        </w:tc>
        <w:tc>
          <w:tcPr>
            <w:tcW w:w="1702" w:type="dxa"/>
          </w:tcPr>
          <w:p w:rsidR="002E17A5" w:rsidRDefault="002E17A5"/>
        </w:tc>
        <w:tc>
          <w:tcPr>
            <w:tcW w:w="426" w:type="dxa"/>
          </w:tcPr>
          <w:p w:rsidR="002E17A5" w:rsidRDefault="002E17A5"/>
        </w:tc>
        <w:tc>
          <w:tcPr>
            <w:tcW w:w="710" w:type="dxa"/>
          </w:tcPr>
          <w:p w:rsidR="002E17A5" w:rsidRDefault="002E17A5"/>
        </w:tc>
        <w:tc>
          <w:tcPr>
            <w:tcW w:w="143" w:type="dxa"/>
          </w:tcPr>
          <w:p w:rsidR="002E17A5" w:rsidRDefault="002E17A5"/>
        </w:tc>
        <w:tc>
          <w:tcPr>
            <w:tcW w:w="993" w:type="dxa"/>
          </w:tcPr>
          <w:p w:rsidR="002E17A5" w:rsidRDefault="002E17A5"/>
        </w:tc>
      </w:tr>
      <w:tr w:rsidR="002E17A5" w:rsidRPr="00A37357">
        <w:trPr>
          <w:trHeight w:hRule="exact" w:val="1125"/>
        </w:trPr>
        <w:tc>
          <w:tcPr>
            <w:tcW w:w="9654" w:type="dxa"/>
            <w:gridSpan w:val="7"/>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E17A5">
        <w:trPr>
          <w:trHeight w:hRule="exact" w:val="585"/>
        </w:trPr>
        <w:tc>
          <w:tcPr>
            <w:tcW w:w="9654" w:type="dxa"/>
            <w:gridSpan w:val="7"/>
            <w:shd w:val="clear" w:color="000000" w:fill="FFFFFF"/>
            <w:tcMar>
              <w:left w:w="34" w:type="dxa"/>
              <w:right w:w="34" w:type="dxa"/>
            </w:tcMar>
          </w:tcPr>
          <w:p w:rsidR="002E17A5" w:rsidRPr="00A37357" w:rsidRDefault="00A37357">
            <w:pPr>
              <w:spacing w:after="0" w:line="240" w:lineRule="auto"/>
              <w:jc w:val="center"/>
              <w:rPr>
                <w:sz w:val="24"/>
                <w:szCs w:val="24"/>
                <w:lang w:val="ru-RU"/>
              </w:rPr>
            </w:pPr>
            <w:r w:rsidRPr="00A3735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E17A5" w:rsidRDefault="00A37357">
            <w:pPr>
              <w:spacing w:after="0" w:line="240" w:lineRule="auto"/>
              <w:jc w:val="center"/>
              <w:rPr>
                <w:sz w:val="24"/>
                <w:szCs w:val="24"/>
              </w:rPr>
            </w:pPr>
            <w:r>
              <w:rPr>
                <w:rFonts w:ascii="Times New Roman" w:hAnsi="Times New Roman" w:cs="Times New Roman"/>
                <w:color w:val="000000"/>
                <w:sz w:val="24"/>
                <w:szCs w:val="24"/>
              </w:rPr>
              <w:t>Из них:</w:t>
            </w:r>
          </w:p>
        </w:tc>
      </w:tr>
      <w:tr w:rsidR="002E17A5">
        <w:trPr>
          <w:trHeight w:hRule="exact" w:val="138"/>
        </w:trPr>
        <w:tc>
          <w:tcPr>
            <w:tcW w:w="3970" w:type="dxa"/>
          </w:tcPr>
          <w:p w:rsidR="002E17A5" w:rsidRDefault="002E17A5"/>
        </w:tc>
        <w:tc>
          <w:tcPr>
            <w:tcW w:w="1702" w:type="dxa"/>
          </w:tcPr>
          <w:p w:rsidR="002E17A5" w:rsidRDefault="002E17A5"/>
        </w:tc>
        <w:tc>
          <w:tcPr>
            <w:tcW w:w="1702" w:type="dxa"/>
          </w:tcPr>
          <w:p w:rsidR="002E17A5" w:rsidRDefault="002E17A5"/>
        </w:tc>
        <w:tc>
          <w:tcPr>
            <w:tcW w:w="426" w:type="dxa"/>
          </w:tcPr>
          <w:p w:rsidR="002E17A5" w:rsidRDefault="002E17A5"/>
        </w:tc>
        <w:tc>
          <w:tcPr>
            <w:tcW w:w="710" w:type="dxa"/>
          </w:tcPr>
          <w:p w:rsidR="002E17A5" w:rsidRDefault="002E17A5"/>
        </w:tc>
        <w:tc>
          <w:tcPr>
            <w:tcW w:w="143" w:type="dxa"/>
          </w:tcPr>
          <w:p w:rsidR="002E17A5" w:rsidRDefault="002E17A5"/>
        </w:tc>
        <w:tc>
          <w:tcPr>
            <w:tcW w:w="993" w:type="dxa"/>
          </w:tcPr>
          <w:p w:rsidR="002E17A5" w:rsidRDefault="002E17A5"/>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36</w:t>
            </w:r>
          </w:p>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18</w:t>
            </w:r>
          </w:p>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0</w:t>
            </w:r>
          </w:p>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8</w:t>
            </w:r>
          </w:p>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10</w:t>
            </w:r>
          </w:p>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72</w:t>
            </w:r>
          </w:p>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0</w:t>
            </w:r>
          </w:p>
        </w:tc>
      </w:tr>
      <w:tr w:rsidR="002E17A5">
        <w:trPr>
          <w:trHeight w:hRule="exact" w:val="416"/>
        </w:trPr>
        <w:tc>
          <w:tcPr>
            <w:tcW w:w="3970" w:type="dxa"/>
          </w:tcPr>
          <w:p w:rsidR="002E17A5" w:rsidRDefault="002E17A5"/>
        </w:tc>
        <w:tc>
          <w:tcPr>
            <w:tcW w:w="1702" w:type="dxa"/>
          </w:tcPr>
          <w:p w:rsidR="002E17A5" w:rsidRDefault="002E17A5"/>
        </w:tc>
        <w:tc>
          <w:tcPr>
            <w:tcW w:w="1702" w:type="dxa"/>
          </w:tcPr>
          <w:p w:rsidR="002E17A5" w:rsidRDefault="002E17A5"/>
        </w:tc>
        <w:tc>
          <w:tcPr>
            <w:tcW w:w="426" w:type="dxa"/>
          </w:tcPr>
          <w:p w:rsidR="002E17A5" w:rsidRDefault="002E17A5"/>
        </w:tc>
        <w:tc>
          <w:tcPr>
            <w:tcW w:w="710" w:type="dxa"/>
          </w:tcPr>
          <w:p w:rsidR="002E17A5" w:rsidRDefault="002E17A5"/>
        </w:tc>
        <w:tc>
          <w:tcPr>
            <w:tcW w:w="143" w:type="dxa"/>
          </w:tcPr>
          <w:p w:rsidR="002E17A5" w:rsidRDefault="002E17A5"/>
        </w:tc>
        <w:tc>
          <w:tcPr>
            <w:tcW w:w="993" w:type="dxa"/>
          </w:tcPr>
          <w:p w:rsidR="002E17A5" w:rsidRDefault="002E17A5"/>
        </w:tc>
      </w:tr>
      <w:tr w:rsidR="002E17A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зачеты 5</w:t>
            </w:r>
          </w:p>
        </w:tc>
      </w:tr>
      <w:tr w:rsidR="002E17A5">
        <w:trPr>
          <w:trHeight w:hRule="exact" w:val="277"/>
        </w:trPr>
        <w:tc>
          <w:tcPr>
            <w:tcW w:w="3970" w:type="dxa"/>
          </w:tcPr>
          <w:p w:rsidR="002E17A5" w:rsidRDefault="002E17A5"/>
        </w:tc>
        <w:tc>
          <w:tcPr>
            <w:tcW w:w="1702" w:type="dxa"/>
          </w:tcPr>
          <w:p w:rsidR="002E17A5" w:rsidRDefault="002E17A5"/>
        </w:tc>
        <w:tc>
          <w:tcPr>
            <w:tcW w:w="1702" w:type="dxa"/>
          </w:tcPr>
          <w:p w:rsidR="002E17A5" w:rsidRDefault="002E17A5"/>
        </w:tc>
        <w:tc>
          <w:tcPr>
            <w:tcW w:w="426" w:type="dxa"/>
          </w:tcPr>
          <w:p w:rsidR="002E17A5" w:rsidRDefault="002E17A5"/>
        </w:tc>
        <w:tc>
          <w:tcPr>
            <w:tcW w:w="710" w:type="dxa"/>
          </w:tcPr>
          <w:p w:rsidR="002E17A5" w:rsidRDefault="002E17A5"/>
        </w:tc>
        <w:tc>
          <w:tcPr>
            <w:tcW w:w="143" w:type="dxa"/>
          </w:tcPr>
          <w:p w:rsidR="002E17A5" w:rsidRDefault="002E17A5"/>
        </w:tc>
        <w:tc>
          <w:tcPr>
            <w:tcW w:w="993" w:type="dxa"/>
          </w:tcPr>
          <w:p w:rsidR="002E17A5" w:rsidRDefault="002E17A5"/>
        </w:tc>
      </w:tr>
      <w:tr w:rsidR="002E17A5">
        <w:trPr>
          <w:trHeight w:hRule="exact" w:val="1666"/>
        </w:trPr>
        <w:tc>
          <w:tcPr>
            <w:tcW w:w="9654" w:type="dxa"/>
            <w:gridSpan w:val="7"/>
            <w:shd w:val="clear" w:color="000000" w:fill="FFFFFF"/>
            <w:tcMar>
              <w:left w:w="34" w:type="dxa"/>
              <w:right w:w="34" w:type="dxa"/>
            </w:tcMar>
          </w:tcPr>
          <w:p w:rsidR="002E17A5" w:rsidRPr="00A37357" w:rsidRDefault="002E17A5">
            <w:pPr>
              <w:spacing w:after="0" w:line="240" w:lineRule="auto"/>
              <w:jc w:val="center"/>
              <w:rPr>
                <w:sz w:val="24"/>
                <w:szCs w:val="24"/>
                <w:lang w:val="ru-RU"/>
              </w:rPr>
            </w:pPr>
          </w:p>
          <w:p w:rsidR="002E17A5" w:rsidRPr="00A37357" w:rsidRDefault="00A37357">
            <w:pPr>
              <w:spacing w:after="0" w:line="240" w:lineRule="auto"/>
              <w:jc w:val="center"/>
              <w:rPr>
                <w:sz w:val="24"/>
                <w:szCs w:val="24"/>
                <w:lang w:val="ru-RU"/>
              </w:rPr>
            </w:pPr>
            <w:r w:rsidRPr="00A3735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E17A5" w:rsidRPr="00A37357" w:rsidRDefault="002E17A5">
            <w:pPr>
              <w:spacing w:after="0" w:line="240" w:lineRule="auto"/>
              <w:jc w:val="center"/>
              <w:rPr>
                <w:sz w:val="24"/>
                <w:szCs w:val="24"/>
                <w:lang w:val="ru-RU"/>
              </w:rPr>
            </w:pPr>
          </w:p>
          <w:p w:rsidR="002E17A5" w:rsidRDefault="00A373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E17A5">
        <w:trPr>
          <w:trHeight w:hRule="exact" w:val="416"/>
        </w:trPr>
        <w:tc>
          <w:tcPr>
            <w:tcW w:w="3970" w:type="dxa"/>
          </w:tcPr>
          <w:p w:rsidR="002E17A5" w:rsidRDefault="002E17A5"/>
        </w:tc>
        <w:tc>
          <w:tcPr>
            <w:tcW w:w="1702" w:type="dxa"/>
          </w:tcPr>
          <w:p w:rsidR="002E17A5" w:rsidRDefault="002E17A5"/>
        </w:tc>
        <w:tc>
          <w:tcPr>
            <w:tcW w:w="1702" w:type="dxa"/>
          </w:tcPr>
          <w:p w:rsidR="002E17A5" w:rsidRDefault="002E17A5"/>
        </w:tc>
        <w:tc>
          <w:tcPr>
            <w:tcW w:w="426" w:type="dxa"/>
          </w:tcPr>
          <w:p w:rsidR="002E17A5" w:rsidRDefault="002E17A5"/>
        </w:tc>
        <w:tc>
          <w:tcPr>
            <w:tcW w:w="710" w:type="dxa"/>
          </w:tcPr>
          <w:p w:rsidR="002E17A5" w:rsidRDefault="002E17A5"/>
        </w:tc>
        <w:tc>
          <w:tcPr>
            <w:tcW w:w="143" w:type="dxa"/>
          </w:tcPr>
          <w:p w:rsidR="002E17A5" w:rsidRDefault="002E17A5"/>
        </w:tc>
        <w:tc>
          <w:tcPr>
            <w:tcW w:w="993" w:type="dxa"/>
          </w:tcPr>
          <w:p w:rsidR="002E17A5" w:rsidRDefault="002E17A5"/>
        </w:tc>
      </w:tr>
      <w:tr w:rsidR="002E17A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E17A5" w:rsidRDefault="00A37357">
            <w:pPr>
              <w:spacing w:after="0" w:line="240" w:lineRule="auto"/>
              <w:jc w:val="center"/>
              <w:rPr>
                <w:sz w:val="24"/>
                <w:szCs w:val="24"/>
              </w:rPr>
            </w:pPr>
            <w:r>
              <w:rPr>
                <w:rFonts w:ascii="Times New Roman" w:hAnsi="Times New Roman" w:cs="Times New Roman"/>
                <w:color w:val="000000"/>
                <w:sz w:val="24"/>
                <w:szCs w:val="24"/>
              </w:rPr>
              <w:t>Часов</w:t>
            </w:r>
          </w:p>
        </w:tc>
      </w:tr>
      <w:tr w:rsidR="002E17A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7A5" w:rsidRDefault="002E17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7A5" w:rsidRDefault="002E17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7A5" w:rsidRDefault="002E17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E17A5" w:rsidRDefault="002E17A5"/>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E1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lastRenderedPageBreak/>
              <w:t>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4</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4</w:t>
            </w:r>
          </w:p>
        </w:tc>
      </w:tr>
      <w:tr w:rsidR="002E1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Pr="00A37357" w:rsidRDefault="00A37357">
            <w:pPr>
              <w:spacing w:after="0" w:line="240" w:lineRule="auto"/>
              <w:rPr>
                <w:sz w:val="24"/>
                <w:szCs w:val="24"/>
                <w:lang w:val="ru-RU"/>
              </w:rPr>
            </w:pPr>
            <w:r w:rsidRPr="00A37357">
              <w:rPr>
                <w:rFonts w:ascii="Times New Roman" w:hAnsi="Times New Roman" w:cs="Times New Roman"/>
                <w:color w:val="000000"/>
                <w:sz w:val="24"/>
                <w:szCs w:val="24"/>
                <w:lang w:val="ru-RU"/>
              </w:rPr>
              <w:t>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4</w:t>
            </w:r>
          </w:p>
        </w:tc>
      </w:tr>
      <w:tr w:rsidR="002E1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2E17A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72</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2</w:t>
            </w:r>
          </w:p>
        </w:tc>
      </w:tr>
      <w:tr w:rsidR="002E17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4</w:t>
            </w:r>
          </w:p>
        </w:tc>
      </w:tr>
      <w:tr w:rsidR="002E17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2E17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2E17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color w:val="000000"/>
                <w:sz w:val="24"/>
                <w:szCs w:val="24"/>
              </w:rPr>
              <w:t>108</w:t>
            </w:r>
          </w:p>
        </w:tc>
      </w:tr>
      <w:tr w:rsidR="002E17A5">
        <w:trPr>
          <w:trHeight w:hRule="exact" w:val="7760"/>
        </w:trPr>
        <w:tc>
          <w:tcPr>
            <w:tcW w:w="9654" w:type="dxa"/>
            <w:gridSpan w:val="4"/>
            <w:shd w:val="clear" w:color="000000" w:fill="FFFFFF"/>
            <w:tcMar>
              <w:left w:w="34" w:type="dxa"/>
              <w:right w:w="34" w:type="dxa"/>
            </w:tcMar>
          </w:tcPr>
          <w:p w:rsidR="002E17A5" w:rsidRDefault="002E17A5">
            <w:pPr>
              <w:spacing w:after="0" w:line="240" w:lineRule="auto"/>
              <w:jc w:val="both"/>
              <w:rPr>
                <w:sz w:val="20"/>
                <w:szCs w:val="20"/>
              </w:rPr>
            </w:pPr>
          </w:p>
          <w:p w:rsidR="002E17A5" w:rsidRDefault="00A37357">
            <w:pPr>
              <w:spacing w:after="0" w:line="240" w:lineRule="auto"/>
              <w:jc w:val="both"/>
              <w:rPr>
                <w:sz w:val="20"/>
                <w:szCs w:val="20"/>
              </w:rPr>
            </w:pPr>
            <w:r>
              <w:rPr>
                <w:rFonts w:ascii="Times New Roman" w:hAnsi="Times New Roman" w:cs="Times New Roman"/>
                <w:color w:val="000000"/>
                <w:sz w:val="20"/>
                <w:szCs w:val="20"/>
              </w:rPr>
              <w:t>* Примечания:</w:t>
            </w:r>
          </w:p>
          <w:p w:rsidR="002E17A5" w:rsidRDefault="00A373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17A5" w:rsidRDefault="00A373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17A5" w:rsidRDefault="00A373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E17A5" w:rsidRDefault="00A373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10156"/>
        </w:trPr>
        <w:tc>
          <w:tcPr>
            <w:tcW w:w="9654" w:type="dxa"/>
            <w:shd w:val="clear" w:color="000000" w:fill="FFFFFF"/>
            <w:tcMar>
              <w:left w:w="34" w:type="dxa"/>
              <w:right w:w="34" w:type="dxa"/>
            </w:tcMar>
          </w:tcPr>
          <w:p w:rsidR="002E17A5" w:rsidRDefault="00A3735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E17A5" w:rsidRDefault="00A373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17A5" w:rsidRDefault="00A373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17A5" w:rsidRDefault="00A373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17A5" w:rsidRDefault="00A373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E17A5">
        <w:trPr>
          <w:trHeight w:hRule="exact" w:val="585"/>
        </w:trPr>
        <w:tc>
          <w:tcPr>
            <w:tcW w:w="9654" w:type="dxa"/>
            <w:shd w:val="clear" w:color="000000" w:fill="FFFFFF"/>
            <w:tcMar>
              <w:left w:w="34" w:type="dxa"/>
              <w:right w:w="34" w:type="dxa"/>
            </w:tcMar>
          </w:tcPr>
          <w:p w:rsidR="002E17A5" w:rsidRDefault="002E17A5">
            <w:pPr>
              <w:spacing w:after="0" w:line="240" w:lineRule="auto"/>
              <w:rPr>
                <w:sz w:val="24"/>
                <w:szCs w:val="24"/>
              </w:rPr>
            </w:pPr>
          </w:p>
          <w:p w:rsidR="002E17A5" w:rsidRDefault="00A373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E17A5">
        <w:trPr>
          <w:trHeight w:hRule="exact" w:val="277"/>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E17A5">
        <w:trPr>
          <w:trHeight w:hRule="exact" w:val="26"/>
        </w:trPr>
        <w:tc>
          <w:tcPr>
            <w:tcW w:w="9654" w:type="dxa"/>
            <w:vMerge w:val="restart"/>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Научно-методические основыорганизациивнеурочной деятельности</w:t>
            </w:r>
          </w:p>
        </w:tc>
      </w:tr>
      <w:tr w:rsidR="002E17A5">
        <w:trPr>
          <w:trHeight w:hRule="exact" w:val="277"/>
        </w:trPr>
        <w:tc>
          <w:tcPr>
            <w:tcW w:w="9654" w:type="dxa"/>
            <w:vMerge/>
            <w:shd w:val="clear" w:color="000000" w:fill="FFFFFF"/>
            <w:tcMar>
              <w:left w:w="34" w:type="dxa"/>
              <w:right w:w="34" w:type="dxa"/>
            </w:tcMar>
          </w:tcPr>
          <w:p w:rsidR="002E17A5" w:rsidRDefault="002E17A5"/>
        </w:tc>
      </w:tr>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Современные организационные модели внеурочной деятельности</w:t>
            </w:r>
          </w:p>
        </w:tc>
      </w:tr>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585"/>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Нормативная документация по организации внеурочной деятельности в образовательном учреждении</w:t>
            </w:r>
          </w:p>
        </w:tc>
      </w:tr>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Планирование внеурочной деятельности</w:t>
            </w:r>
          </w:p>
        </w:tc>
      </w:tr>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Формы организации внеурочной деятельности</w:t>
            </w:r>
          </w:p>
        </w:tc>
      </w:tr>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 во внеурочной форме</w:t>
            </w:r>
          </w:p>
        </w:tc>
      </w:tr>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Анализ результатов внеурочной деятельности</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285"/>
        </w:trPr>
        <w:tc>
          <w:tcPr>
            <w:tcW w:w="9654" w:type="dxa"/>
            <w:shd w:val="clear" w:color="000000" w:fill="FFFFFF"/>
            <w:tcMar>
              <w:left w:w="34" w:type="dxa"/>
              <w:right w:w="34" w:type="dxa"/>
            </w:tcMar>
          </w:tcPr>
          <w:p w:rsidR="002E17A5" w:rsidRDefault="002E17A5">
            <w:pPr>
              <w:spacing w:after="0" w:line="240" w:lineRule="auto"/>
              <w:jc w:val="both"/>
              <w:rPr>
                <w:sz w:val="24"/>
                <w:szCs w:val="24"/>
              </w:rPr>
            </w:pPr>
          </w:p>
        </w:tc>
      </w:tr>
      <w:tr w:rsidR="002E17A5">
        <w:trPr>
          <w:trHeight w:hRule="exact" w:val="277"/>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E17A5">
        <w:trPr>
          <w:trHeight w:hRule="exact" w:val="14"/>
        </w:trPr>
        <w:tc>
          <w:tcPr>
            <w:tcW w:w="9640" w:type="dxa"/>
          </w:tcPr>
          <w:p w:rsidR="002E17A5" w:rsidRDefault="002E17A5"/>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Научно-методические основыорганизациивнеурочной деятельности</w:t>
            </w:r>
          </w:p>
        </w:tc>
      </w:tr>
      <w:tr w:rsidR="002E17A5">
        <w:trPr>
          <w:trHeight w:hRule="exact" w:val="826"/>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rsidR="002E17A5">
        <w:trPr>
          <w:trHeight w:hRule="exact" w:val="14"/>
        </w:trPr>
        <w:tc>
          <w:tcPr>
            <w:tcW w:w="9640" w:type="dxa"/>
          </w:tcPr>
          <w:p w:rsidR="002E17A5" w:rsidRDefault="002E17A5"/>
        </w:tc>
      </w:tr>
      <w:tr w:rsidR="002E17A5">
        <w:trPr>
          <w:trHeight w:hRule="exact" w:val="30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Современные организационные модели внеурочной деятельности</w:t>
            </w:r>
          </w:p>
        </w:tc>
      </w:tr>
      <w:tr w:rsidR="002E17A5">
        <w:trPr>
          <w:trHeight w:hRule="exact" w:val="1637"/>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rsidR="002E17A5">
        <w:trPr>
          <w:trHeight w:hRule="exact" w:val="14"/>
        </w:trPr>
        <w:tc>
          <w:tcPr>
            <w:tcW w:w="9640" w:type="dxa"/>
          </w:tcPr>
          <w:p w:rsidR="002E17A5" w:rsidRDefault="002E17A5"/>
        </w:tc>
      </w:tr>
      <w:tr w:rsidR="002E17A5">
        <w:trPr>
          <w:trHeight w:hRule="exact" w:val="585"/>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Нормативная документация по организации внеурочной деятельности в образовательном учреждении</w:t>
            </w:r>
          </w:p>
        </w:tc>
      </w:tr>
      <w:tr w:rsidR="002E17A5">
        <w:trPr>
          <w:trHeight w:hRule="exact" w:val="1637"/>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rsidR="002E17A5">
        <w:trPr>
          <w:trHeight w:hRule="exact" w:val="277"/>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E17A5">
        <w:trPr>
          <w:trHeight w:hRule="exact" w:val="147"/>
        </w:trPr>
        <w:tc>
          <w:tcPr>
            <w:tcW w:w="9640" w:type="dxa"/>
          </w:tcPr>
          <w:p w:rsidR="002E17A5" w:rsidRDefault="002E17A5"/>
        </w:tc>
      </w:tr>
      <w:tr w:rsidR="002E17A5">
        <w:trPr>
          <w:trHeight w:hRule="exact" w:val="31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Планирование внеурочной деятельности</w:t>
            </w:r>
          </w:p>
        </w:tc>
      </w:tr>
      <w:tr w:rsidR="002E17A5">
        <w:trPr>
          <w:trHeight w:hRule="exact" w:val="21"/>
        </w:trPr>
        <w:tc>
          <w:tcPr>
            <w:tcW w:w="9640" w:type="dxa"/>
          </w:tcPr>
          <w:p w:rsidR="002E17A5" w:rsidRDefault="002E17A5"/>
        </w:tc>
      </w:tr>
      <w:tr w:rsidR="002E17A5">
        <w:trPr>
          <w:trHeight w:hRule="exact" w:val="1666"/>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rsidR="002E17A5">
        <w:trPr>
          <w:trHeight w:hRule="exact" w:val="8"/>
        </w:trPr>
        <w:tc>
          <w:tcPr>
            <w:tcW w:w="9640" w:type="dxa"/>
          </w:tcPr>
          <w:p w:rsidR="002E17A5" w:rsidRDefault="002E17A5"/>
        </w:tc>
      </w:tr>
      <w:tr w:rsidR="002E17A5">
        <w:trPr>
          <w:trHeight w:hRule="exact" w:val="31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Формы организации внеурочной деятельности</w:t>
            </w:r>
          </w:p>
        </w:tc>
      </w:tr>
      <w:tr w:rsidR="002E17A5">
        <w:trPr>
          <w:trHeight w:hRule="exact" w:val="21"/>
        </w:trPr>
        <w:tc>
          <w:tcPr>
            <w:tcW w:w="9640" w:type="dxa"/>
          </w:tcPr>
          <w:p w:rsidR="002E17A5" w:rsidRDefault="002E17A5"/>
        </w:tc>
      </w:tr>
      <w:tr w:rsidR="002E17A5">
        <w:trPr>
          <w:trHeight w:hRule="exact" w:val="1396"/>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rsidR="002E17A5">
        <w:trPr>
          <w:trHeight w:hRule="exact" w:val="8"/>
        </w:trPr>
        <w:tc>
          <w:tcPr>
            <w:tcW w:w="9640" w:type="dxa"/>
          </w:tcPr>
          <w:p w:rsidR="002E17A5" w:rsidRDefault="002E17A5"/>
        </w:tc>
      </w:tr>
      <w:tr w:rsidR="002E17A5">
        <w:trPr>
          <w:trHeight w:hRule="exact" w:val="31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Организация проектной деятельности во внеурочной форме</w:t>
            </w:r>
          </w:p>
        </w:tc>
      </w:tr>
      <w:tr w:rsidR="002E17A5">
        <w:trPr>
          <w:trHeight w:hRule="exact" w:val="21"/>
        </w:trPr>
        <w:tc>
          <w:tcPr>
            <w:tcW w:w="9640" w:type="dxa"/>
          </w:tcPr>
          <w:p w:rsidR="002E17A5" w:rsidRDefault="002E17A5"/>
        </w:tc>
      </w:tr>
      <w:tr w:rsidR="002E17A5">
        <w:trPr>
          <w:trHeight w:hRule="exact" w:val="1937"/>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rsidR="002E17A5">
        <w:trPr>
          <w:trHeight w:hRule="exact" w:val="8"/>
        </w:trPr>
        <w:tc>
          <w:tcPr>
            <w:tcW w:w="9640" w:type="dxa"/>
          </w:tcPr>
          <w:p w:rsidR="002E17A5" w:rsidRDefault="002E17A5"/>
        </w:tc>
      </w:tr>
      <w:tr w:rsidR="002E17A5">
        <w:trPr>
          <w:trHeight w:hRule="exact" w:val="314"/>
        </w:trPr>
        <w:tc>
          <w:tcPr>
            <w:tcW w:w="9654" w:type="dxa"/>
            <w:shd w:val="clear" w:color="000000" w:fill="FFFFFF"/>
            <w:tcMar>
              <w:left w:w="34" w:type="dxa"/>
              <w:right w:w="34" w:type="dxa"/>
            </w:tcMar>
          </w:tcPr>
          <w:p w:rsidR="002E17A5" w:rsidRDefault="00A37357">
            <w:pPr>
              <w:spacing w:after="0" w:line="240" w:lineRule="auto"/>
              <w:jc w:val="center"/>
              <w:rPr>
                <w:sz w:val="24"/>
                <w:szCs w:val="24"/>
              </w:rPr>
            </w:pPr>
            <w:r>
              <w:rPr>
                <w:rFonts w:ascii="Times New Roman" w:hAnsi="Times New Roman" w:cs="Times New Roman"/>
                <w:b/>
                <w:color w:val="000000"/>
                <w:sz w:val="24"/>
                <w:szCs w:val="24"/>
              </w:rPr>
              <w:t>Анализ результатов внеурочной деятельности</w:t>
            </w:r>
          </w:p>
        </w:tc>
      </w:tr>
      <w:tr w:rsidR="002E17A5">
        <w:trPr>
          <w:trHeight w:hRule="exact" w:val="21"/>
        </w:trPr>
        <w:tc>
          <w:tcPr>
            <w:tcW w:w="9640" w:type="dxa"/>
          </w:tcPr>
          <w:p w:rsidR="002E17A5" w:rsidRDefault="002E17A5"/>
        </w:tc>
      </w:tr>
      <w:tr w:rsidR="002E17A5">
        <w:trPr>
          <w:trHeight w:hRule="exact" w:val="85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855"/>
        </w:trPr>
        <w:tc>
          <w:tcPr>
            <w:tcW w:w="9654" w:type="dxa"/>
            <w:shd w:val="clear" w:color="000000" w:fill="FFFFFF"/>
            <w:tcMar>
              <w:left w:w="34" w:type="dxa"/>
              <w:right w:w="34" w:type="dxa"/>
            </w:tcMar>
          </w:tcPr>
          <w:p w:rsidR="002E17A5" w:rsidRDefault="002E17A5">
            <w:pPr>
              <w:spacing w:after="0" w:line="240" w:lineRule="auto"/>
              <w:rPr>
                <w:sz w:val="24"/>
                <w:szCs w:val="24"/>
              </w:rPr>
            </w:pPr>
          </w:p>
          <w:p w:rsidR="002E17A5" w:rsidRDefault="00A373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E17A5">
        <w:trPr>
          <w:trHeight w:hRule="exact" w:val="4912"/>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2022.</w:t>
            </w:r>
          </w:p>
          <w:p w:rsidR="002E17A5" w:rsidRDefault="00A373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E17A5" w:rsidRDefault="00A373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17A5" w:rsidRDefault="00A373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E17A5">
        <w:trPr>
          <w:trHeight w:hRule="exact" w:val="138"/>
        </w:trPr>
        <w:tc>
          <w:tcPr>
            <w:tcW w:w="9640" w:type="dxa"/>
          </w:tcPr>
          <w:p w:rsidR="002E17A5" w:rsidRDefault="002E17A5"/>
        </w:tc>
      </w:tr>
      <w:tr w:rsidR="002E17A5">
        <w:trPr>
          <w:trHeight w:hRule="exact" w:val="85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E17A5" w:rsidRDefault="00A37357">
            <w:pPr>
              <w:spacing w:after="0" w:line="240" w:lineRule="auto"/>
              <w:rPr>
                <w:sz w:val="24"/>
                <w:szCs w:val="24"/>
              </w:rPr>
            </w:pPr>
            <w:r>
              <w:rPr>
                <w:rFonts w:ascii="Times New Roman" w:hAnsi="Times New Roman" w:cs="Times New Roman"/>
                <w:b/>
                <w:color w:val="000000"/>
                <w:sz w:val="24"/>
                <w:szCs w:val="24"/>
              </w:rPr>
              <w:t>Основная:</w:t>
            </w:r>
          </w:p>
        </w:tc>
      </w:tr>
      <w:tr w:rsidR="002E17A5">
        <w:trPr>
          <w:trHeight w:hRule="exact" w:val="1366"/>
        </w:trPr>
        <w:tc>
          <w:tcPr>
            <w:tcW w:w="9654" w:type="dxa"/>
            <w:shd w:val="clear" w:color="000000" w:fill="FFFFFF"/>
            <w:tcMar>
              <w:left w:w="34" w:type="dxa"/>
              <w:right w:w="34" w:type="dxa"/>
            </w:tcMar>
          </w:tcPr>
          <w:p w:rsidR="002E17A5" w:rsidRDefault="00A373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Даутова,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Иваньшина,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Ивашедкина,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Крылова,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педагогические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основной</w:t>
            </w:r>
            <w:r>
              <w:t xml:space="preserve"> </w:t>
            </w:r>
            <w:r>
              <w:rPr>
                <w:rFonts w:ascii="Times New Roman" w:hAnsi="Times New Roman" w:cs="Times New Roman"/>
                <w:color w:val="000000"/>
                <w:sz w:val="24"/>
                <w:szCs w:val="24"/>
              </w:rPr>
              <w:t>школы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978-5-9925-0890-1.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3F50">
                <w:rPr>
                  <w:rStyle w:val="a3"/>
                </w:rPr>
                <w:t>http://www.iprbookshop.ru/89259.html</w:t>
              </w:r>
            </w:hyperlink>
            <w:r>
              <w:t xml:space="preserve"> </w:t>
            </w:r>
          </w:p>
        </w:tc>
      </w:tr>
      <w:tr w:rsidR="002E17A5">
        <w:trPr>
          <w:trHeight w:hRule="exact" w:val="1096"/>
        </w:trPr>
        <w:tc>
          <w:tcPr>
            <w:tcW w:w="9654" w:type="dxa"/>
            <w:shd w:val="clear" w:color="000000" w:fill="FFFFFF"/>
            <w:tcMar>
              <w:left w:w="34" w:type="dxa"/>
              <w:right w:w="34" w:type="dxa"/>
            </w:tcMar>
          </w:tcPr>
          <w:p w:rsidR="002E17A5" w:rsidRDefault="00A373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3F50">
                <w:rPr>
                  <w:rStyle w:val="a3"/>
                </w:rPr>
                <w:t>http://www.iprbookshop.ru/68593.html</w:t>
              </w:r>
            </w:hyperlink>
            <w:r>
              <w:t xml:space="preserve"> </w:t>
            </w:r>
          </w:p>
        </w:tc>
      </w:tr>
      <w:tr w:rsidR="002E17A5">
        <w:trPr>
          <w:trHeight w:hRule="exact" w:val="58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E17A5">
        <w:trPr>
          <w:trHeight w:hRule="exact" w:val="5581"/>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993F50">
                <w:rPr>
                  <w:rStyle w:val="a3"/>
                  <w:rFonts w:ascii="Times New Roman" w:hAnsi="Times New Roman" w:cs="Times New Roman"/>
                  <w:sz w:val="24"/>
                  <w:szCs w:val="24"/>
                </w:rPr>
                <w:t>http://www.iprbookshop.ru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993F50">
                <w:rPr>
                  <w:rStyle w:val="a3"/>
                  <w:rFonts w:ascii="Times New Roman" w:hAnsi="Times New Roman" w:cs="Times New Roman"/>
                  <w:sz w:val="24"/>
                  <w:szCs w:val="24"/>
                </w:rPr>
                <w:t>http://biblio-online.ru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993F50">
                <w:rPr>
                  <w:rStyle w:val="a3"/>
                  <w:rFonts w:ascii="Times New Roman" w:hAnsi="Times New Roman" w:cs="Times New Roman"/>
                  <w:sz w:val="24"/>
                  <w:szCs w:val="24"/>
                </w:rPr>
                <w:t>http://window.edu.ru/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993F50">
                <w:rPr>
                  <w:rStyle w:val="a3"/>
                  <w:rFonts w:ascii="Times New Roman" w:hAnsi="Times New Roman" w:cs="Times New Roman"/>
                  <w:sz w:val="24"/>
                  <w:szCs w:val="24"/>
                </w:rPr>
                <w:t>http://elibrary.ru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993F50">
                <w:rPr>
                  <w:rStyle w:val="a3"/>
                  <w:rFonts w:ascii="Times New Roman" w:hAnsi="Times New Roman" w:cs="Times New Roman"/>
                  <w:sz w:val="24"/>
                  <w:szCs w:val="24"/>
                </w:rPr>
                <w:t>http://www.sciencedirect.com</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sidR="00D924E5">
                <w:rPr>
                  <w:rStyle w:val="a3"/>
                  <w:rFonts w:ascii="Times New Roman" w:hAnsi="Times New Roman" w:cs="Times New Roman"/>
                  <w:sz w:val="24"/>
                  <w:szCs w:val="24"/>
                </w:rPr>
                <w:t>www.edu.ru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993F50">
                <w:rPr>
                  <w:rStyle w:val="a3"/>
                  <w:rFonts w:ascii="Times New Roman" w:hAnsi="Times New Roman" w:cs="Times New Roman"/>
                  <w:sz w:val="24"/>
                  <w:szCs w:val="24"/>
                </w:rPr>
                <w:t>http://journals.cambridge.org</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993F50">
                <w:rPr>
                  <w:rStyle w:val="a3"/>
                  <w:rFonts w:ascii="Times New Roman" w:hAnsi="Times New Roman" w:cs="Times New Roman"/>
                  <w:sz w:val="24"/>
                  <w:szCs w:val="24"/>
                </w:rPr>
                <w:t>http://www.oxfordjoumals.org</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993F50">
                <w:rPr>
                  <w:rStyle w:val="a3"/>
                  <w:rFonts w:ascii="Times New Roman" w:hAnsi="Times New Roman" w:cs="Times New Roman"/>
                  <w:sz w:val="24"/>
                  <w:szCs w:val="24"/>
                </w:rPr>
                <w:t>http://dic.academic.ru/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993F50">
                <w:rPr>
                  <w:rStyle w:val="a3"/>
                  <w:rFonts w:ascii="Times New Roman" w:hAnsi="Times New Roman" w:cs="Times New Roman"/>
                  <w:sz w:val="24"/>
                  <w:szCs w:val="24"/>
                </w:rPr>
                <w:t>http://www.benran.ru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993F50">
                <w:rPr>
                  <w:rStyle w:val="a3"/>
                  <w:rFonts w:ascii="Times New Roman" w:hAnsi="Times New Roman" w:cs="Times New Roman"/>
                  <w:sz w:val="24"/>
                  <w:szCs w:val="24"/>
                </w:rPr>
                <w:t>http://www.gks.ru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993F50">
                <w:rPr>
                  <w:rStyle w:val="a3"/>
                  <w:rFonts w:ascii="Times New Roman" w:hAnsi="Times New Roman" w:cs="Times New Roman"/>
                  <w:sz w:val="24"/>
                  <w:szCs w:val="24"/>
                </w:rPr>
                <w:t>http://diss.rsl.ru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993F50">
                <w:rPr>
                  <w:rStyle w:val="a3"/>
                  <w:rFonts w:ascii="Times New Roman" w:hAnsi="Times New Roman" w:cs="Times New Roman"/>
                  <w:sz w:val="24"/>
                  <w:szCs w:val="24"/>
                </w:rPr>
                <w:t>http://ru.spinform.ru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4341"/>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E17A5" w:rsidRDefault="00A373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E17A5">
        <w:trPr>
          <w:trHeight w:hRule="exact" w:val="314"/>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E17A5">
        <w:trPr>
          <w:trHeight w:hRule="exact" w:val="10735"/>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E17A5" w:rsidRDefault="00A373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E17A5" w:rsidRDefault="00A373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E17A5" w:rsidRDefault="00A373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E17A5" w:rsidRDefault="00A373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E17A5" w:rsidRDefault="00A373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E17A5" w:rsidRDefault="00A373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E17A5" w:rsidRDefault="00A373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E17A5" w:rsidRDefault="00A373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E17A5" w:rsidRDefault="00A373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3080"/>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E17A5" w:rsidRDefault="00A373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E17A5">
        <w:trPr>
          <w:trHeight w:hRule="exact" w:val="85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E17A5">
        <w:trPr>
          <w:trHeight w:hRule="exact" w:val="2989"/>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E17A5" w:rsidRDefault="002E17A5">
            <w:pPr>
              <w:spacing w:after="0" w:line="240" w:lineRule="auto"/>
              <w:jc w:val="both"/>
              <w:rPr>
                <w:sz w:val="24"/>
                <w:szCs w:val="24"/>
              </w:rPr>
            </w:pPr>
          </w:p>
          <w:p w:rsidR="002E17A5" w:rsidRDefault="00A373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E17A5" w:rsidRDefault="00A373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E17A5" w:rsidRDefault="00A373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E17A5" w:rsidRDefault="00A373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E17A5" w:rsidRDefault="00A373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E17A5" w:rsidRDefault="00A373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E17A5" w:rsidRDefault="002E17A5">
            <w:pPr>
              <w:spacing w:after="0" w:line="240" w:lineRule="auto"/>
              <w:jc w:val="both"/>
              <w:rPr>
                <w:sz w:val="24"/>
                <w:szCs w:val="24"/>
              </w:rPr>
            </w:pPr>
          </w:p>
          <w:p w:rsidR="002E17A5" w:rsidRDefault="00A373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E17A5">
        <w:trPr>
          <w:trHeight w:hRule="exact" w:val="58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993F50">
                <w:rPr>
                  <w:rStyle w:val="a3"/>
                  <w:rFonts w:ascii="Times New Roman" w:hAnsi="Times New Roman" w:cs="Times New Roman"/>
                  <w:sz w:val="24"/>
                  <w:szCs w:val="24"/>
                </w:rPr>
                <w:t>http://www.consultant.ru/edu/student/study/</w:t>
              </w:r>
            </w:hyperlink>
          </w:p>
        </w:tc>
      </w:tr>
      <w:tr w:rsidR="002E17A5">
        <w:trPr>
          <w:trHeight w:hRule="exact" w:val="58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E17A5" w:rsidRDefault="00A37357">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993F50">
                <w:rPr>
                  <w:rStyle w:val="a3"/>
                  <w:rFonts w:ascii="Times New Roman" w:hAnsi="Times New Roman" w:cs="Times New Roman"/>
                  <w:sz w:val="24"/>
                  <w:szCs w:val="24"/>
                </w:rPr>
                <w:t>http://fgosvo.ru</w:t>
              </w:r>
            </w:hyperlink>
          </w:p>
        </w:tc>
      </w:tr>
      <w:tr w:rsidR="002E17A5">
        <w:trPr>
          <w:trHeight w:hRule="exact" w:val="314"/>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E17A5">
        <w:trPr>
          <w:trHeight w:hRule="exact" w:val="6981"/>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E17A5" w:rsidRDefault="00A373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E17A5" w:rsidRDefault="00A373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E17A5" w:rsidRDefault="00A373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17A5" w:rsidRDefault="00A373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17A5" w:rsidRDefault="00A373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17A5" w:rsidRDefault="00A373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E17A5" w:rsidRDefault="00A373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E17A5" w:rsidRDefault="00A373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E17A5" w:rsidRDefault="00A373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E17A5" w:rsidRDefault="00A373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17A5" w:rsidRDefault="00A373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826"/>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2E17A5" w:rsidRDefault="00A373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E17A5" w:rsidRDefault="00A373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E17A5">
        <w:trPr>
          <w:trHeight w:hRule="exact" w:val="277"/>
        </w:trPr>
        <w:tc>
          <w:tcPr>
            <w:tcW w:w="9640" w:type="dxa"/>
          </w:tcPr>
          <w:p w:rsidR="002E17A5" w:rsidRDefault="002E17A5"/>
        </w:tc>
      </w:tr>
      <w:tr w:rsidR="002E17A5">
        <w:trPr>
          <w:trHeight w:hRule="exact" w:val="585"/>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E17A5">
        <w:trPr>
          <w:trHeight w:hRule="exact" w:val="13702"/>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17A5" w:rsidRDefault="00A373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17A5" w:rsidRDefault="00A373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17A5" w:rsidRDefault="00A373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E17A5" w:rsidRDefault="00A3735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sidR="00D924E5">
                <w:rPr>
                  <w:rStyle w:val="a3"/>
                  <w:rFonts w:ascii="Times New Roman" w:hAnsi="Times New Roman" w:cs="Times New Roman"/>
                  <w:sz w:val="24"/>
                  <w:szCs w:val="24"/>
                </w:rPr>
                <w:t>www.biblio-online.ru</w:t>
              </w:r>
            </w:hyperlink>
          </w:p>
          <w:p w:rsidR="002E17A5" w:rsidRDefault="00A373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rsidR="002E17A5" w:rsidRDefault="00A373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E17A5">
        <w:trPr>
          <w:trHeight w:hRule="exact" w:val="555"/>
        </w:trPr>
        <w:tc>
          <w:tcPr>
            <w:tcW w:w="9654" w:type="dxa"/>
            <w:shd w:val="clear" w:color="000000" w:fill="FFFFFF"/>
            <w:tcMar>
              <w:left w:w="34" w:type="dxa"/>
              <w:right w:w="34" w:type="dxa"/>
            </w:tcMar>
          </w:tcPr>
          <w:p w:rsidR="002E17A5" w:rsidRDefault="00A37357">
            <w:pPr>
              <w:spacing w:after="0" w:line="240" w:lineRule="auto"/>
              <w:jc w:val="both"/>
              <w:rPr>
                <w:sz w:val="24"/>
                <w:szCs w:val="24"/>
              </w:rPr>
            </w:pPr>
            <w:r>
              <w:rPr>
                <w:rFonts w:ascii="Times New Roman" w:hAnsi="Times New Roman" w:cs="Times New Roman"/>
                <w:color w:val="000000"/>
                <w:sz w:val="24"/>
                <w:szCs w:val="24"/>
              </w:rPr>
              <w:lastRenderedPageBreak/>
              <w:t>«Гарант», Электронно библиотечная система IPRbooks, Электронно библиотечная система «ЭБС ЮРАЙТ».</w:t>
            </w:r>
          </w:p>
        </w:tc>
      </w:tr>
      <w:tr w:rsidR="002E17A5">
        <w:trPr>
          <w:trHeight w:hRule="exact" w:val="3019"/>
        </w:trPr>
        <w:tc>
          <w:tcPr>
            <w:tcW w:w="9654" w:type="dxa"/>
            <w:shd w:val="clear" w:color="000000" w:fill="FFFFFF"/>
            <w:tcMar>
              <w:left w:w="34" w:type="dxa"/>
              <w:right w:w="34" w:type="dxa"/>
            </w:tcMar>
          </w:tcPr>
          <w:p w:rsidR="002E17A5" w:rsidRDefault="00A3735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E17A5" w:rsidRDefault="002E17A5"/>
    <w:sectPr w:rsidR="002E17A5" w:rsidSect="002E17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17A5"/>
    <w:rsid w:val="00993F50"/>
    <w:rsid w:val="00A37357"/>
    <w:rsid w:val="00D31453"/>
    <w:rsid w:val="00D924E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24E5"/>
    <w:rPr>
      <w:color w:val="0000FF" w:themeColor="hyperlink"/>
      <w:u w:val="single"/>
    </w:rPr>
  </w:style>
  <w:style w:type="character" w:styleId="a4">
    <w:name w:val="Unresolved Mention"/>
    <w:basedOn w:val="a0"/>
    <w:uiPriority w:val="99"/>
    <w:semiHidden/>
    <w:unhideWhenUsed/>
    <w:rsid w:val="00D9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www.iprbookshop.ru/68593.html" TargetMode="External"/><Relationship Id="rId15" Type="http://schemas.openxmlformats.org/officeDocument/2006/relationships/hyperlink" Target="http://www.benran.ru"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www.iprbookshop.ru/8925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5964</Words>
  <Characters>33997</Characters>
  <Application>Microsoft Office Word</Application>
  <DocSecurity>0</DocSecurity>
  <Lines>283</Lines>
  <Paragraphs>79</Paragraphs>
  <ScaleCrop>false</ScaleCrop>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2022-2023_ФГОС3++2022_Бак-ОФО-ПО(ИЯ)(22)_plx_Организация внеурочной деятельности в основной и старшей школе</dc:title>
  <dc:creator>FastReport.NET</dc:creator>
  <cp:lastModifiedBy>Mark Bernstorf</cp:lastModifiedBy>
  <cp:revision>4</cp:revision>
  <dcterms:created xsi:type="dcterms:W3CDTF">2022-08-03T08:09:00Z</dcterms:created>
  <dcterms:modified xsi:type="dcterms:W3CDTF">2022-11-13T09:41:00Z</dcterms:modified>
</cp:coreProperties>
</file>